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27E6" w:rsidRPr="00EF12ED" w:rsidRDefault="00BA27E6" w:rsidP="0007457F">
      <w:pPr>
        <w:pBdr>
          <w:bottom w:val="single" w:sz="6" w:space="1" w:color="auto"/>
        </w:pBdr>
        <w:rPr>
          <w:rFonts w:ascii="Arial" w:hAnsi="Arial" w:cs="Arial"/>
          <w:b/>
          <w:sz w:val="16"/>
        </w:rPr>
      </w:pPr>
      <w:bookmarkStart w:id="0" w:name="_GoBack"/>
      <w:bookmarkEnd w:id="0"/>
    </w:p>
    <w:p w:rsidR="00BA27E6" w:rsidRPr="00EF12ED" w:rsidRDefault="00BA27E6" w:rsidP="0007457F">
      <w:pPr>
        <w:rPr>
          <w:rFonts w:ascii="Arial" w:hAnsi="Arial" w:cs="Arial"/>
          <w:b/>
        </w:rPr>
      </w:pPr>
      <w:r w:rsidRPr="00EF12ED">
        <w:rPr>
          <w:rFonts w:ascii="Arial" w:hAnsi="Arial" w:cs="Arial"/>
          <w:b/>
        </w:rPr>
        <w:t>SECTION 1</w:t>
      </w:r>
      <w:r w:rsidR="00C537E8" w:rsidRPr="00EF12ED">
        <w:rPr>
          <w:rFonts w:ascii="Arial" w:hAnsi="Arial" w:cs="Arial"/>
          <w:b/>
        </w:rPr>
        <w:t xml:space="preserve">:  </w:t>
      </w:r>
      <w:r w:rsidRPr="00EF12ED">
        <w:rPr>
          <w:rFonts w:ascii="Arial" w:hAnsi="Arial" w:cs="Arial"/>
          <w:b/>
        </w:rPr>
        <w:t>PRODUCT AND COMPANY IDENTIFICATION</w:t>
      </w:r>
    </w:p>
    <w:p w:rsidR="00130530" w:rsidRPr="00EF12ED" w:rsidRDefault="00130530" w:rsidP="0007457F">
      <w:pPr>
        <w:pBdr>
          <w:top w:val="single" w:sz="6" w:space="1" w:color="auto"/>
        </w:pBdr>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8"/>
        <w:gridCol w:w="5697"/>
      </w:tblGrid>
      <w:tr w:rsidR="00130530" w:rsidRPr="00EF12ED" w:rsidTr="005A6127">
        <w:trPr>
          <w:trHeight w:val="288"/>
        </w:trPr>
        <w:tc>
          <w:tcPr>
            <w:tcW w:w="0" w:type="auto"/>
            <w:vAlign w:val="center"/>
          </w:tcPr>
          <w:p w:rsidR="00130530" w:rsidRPr="00EF12ED" w:rsidRDefault="00130530" w:rsidP="0005165F">
            <w:pPr>
              <w:ind w:left="0"/>
              <w:rPr>
                <w:rFonts w:ascii="Arial" w:hAnsi="Arial" w:cs="Arial"/>
                <w:b/>
              </w:rPr>
            </w:pPr>
            <w:r w:rsidRPr="00EF12ED">
              <w:rPr>
                <w:rFonts w:ascii="Arial" w:hAnsi="Arial" w:cs="Arial"/>
                <w:b/>
              </w:rPr>
              <w:t>Product Code:</w:t>
            </w:r>
          </w:p>
        </w:tc>
        <w:tc>
          <w:tcPr>
            <w:tcW w:w="0" w:type="auto"/>
            <w:vAlign w:val="center"/>
          </w:tcPr>
          <w:p w:rsidR="00130530" w:rsidRPr="00EF12ED" w:rsidRDefault="00130530" w:rsidP="00C67A9A">
            <w:pPr>
              <w:ind w:left="0"/>
              <w:rPr>
                <w:rFonts w:ascii="Arial" w:hAnsi="Arial" w:cs="Arial"/>
                <w:b/>
              </w:rPr>
            </w:pPr>
            <w:r w:rsidRPr="00EF12ED">
              <w:rPr>
                <w:rFonts w:ascii="Arial" w:hAnsi="Arial" w:cs="Arial"/>
              </w:rPr>
              <w:t xml:space="preserve">BP </w:t>
            </w:r>
            <w:r w:rsidR="00586880">
              <w:rPr>
                <w:rFonts w:ascii="Arial" w:hAnsi="Arial" w:cs="Arial"/>
              </w:rPr>
              <w:t>2799</w:t>
            </w:r>
          </w:p>
        </w:tc>
      </w:tr>
      <w:tr w:rsidR="00130530" w:rsidRPr="00EF12ED" w:rsidTr="005A6127">
        <w:trPr>
          <w:trHeight w:val="288"/>
        </w:trPr>
        <w:tc>
          <w:tcPr>
            <w:tcW w:w="0" w:type="auto"/>
            <w:vAlign w:val="center"/>
          </w:tcPr>
          <w:p w:rsidR="00130530" w:rsidRPr="00EF12ED" w:rsidRDefault="00130530" w:rsidP="0005165F">
            <w:pPr>
              <w:ind w:left="0"/>
              <w:rPr>
                <w:rFonts w:ascii="Arial" w:hAnsi="Arial" w:cs="Arial"/>
                <w:b/>
              </w:rPr>
            </w:pPr>
            <w:r w:rsidRPr="00EF12ED">
              <w:rPr>
                <w:rFonts w:ascii="Arial" w:hAnsi="Arial" w:cs="Arial"/>
                <w:b/>
              </w:rPr>
              <w:t>Product Name:</w:t>
            </w:r>
          </w:p>
        </w:tc>
        <w:tc>
          <w:tcPr>
            <w:tcW w:w="0" w:type="auto"/>
            <w:vAlign w:val="center"/>
          </w:tcPr>
          <w:p w:rsidR="00130530" w:rsidRPr="00EF12ED" w:rsidRDefault="00C67A9A" w:rsidP="00A915FF">
            <w:pPr>
              <w:ind w:left="0"/>
              <w:rPr>
                <w:rFonts w:ascii="Arial" w:hAnsi="Arial" w:cs="Arial"/>
                <w:b/>
              </w:rPr>
            </w:pPr>
            <w:r w:rsidRPr="00EF12ED">
              <w:rPr>
                <w:rFonts w:ascii="Arial" w:hAnsi="Arial" w:cs="Arial"/>
              </w:rPr>
              <w:t>Billy Jealous</w:t>
            </w:r>
            <w:r w:rsidR="009D5675">
              <w:rPr>
                <w:rFonts w:ascii="Arial" w:hAnsi="Arial" w:cs="Arial"/>
              </w:rPr>
              <w:t xml:space="preserve">y Beard </w:t>
            </w:r>
            <w:r w:rsidR="00586880">
              <w:rPr>
                <w:rFonts w:ascii="Arial" w:hAnsi="Arial" w:cs="Arial"/>
              </w:rPr>
              <w:t>Oil</w:t>
            </w:r>
          </w:p>
        </w:tc>
      </w:tr>
      <w:tr w:rsidR="00130530" w:rsidRPr="00EF12ED" w:rsidTr="005A6127">
        <w:trPr>
          <w:trHeight w:val="288"/>
        </w:trPr>
        <w:tc>
          <w:tcPr>
            <w:tcW w:w="0" w:type="auto"/>
            <w:vAlign w:val="center"/>
          </w:tcPr>
          <w:p w:rsidR="00130530" w:rsidRPr="00EF12ED" w:rsidRDefault="00E37899" w:rsidP="0005165F">
            <w:pPr>
              <w:ind w:left="0"/>
              <w:rPr>
                <w:rFonts w:ascii="Arial" w:hAnsi="Arial" w:cs="Arial"/>
                <w:b/>
              </w:rPr>
            </w:pPr>
            <w:r w:rsidRPr="00E37899">
              <w:rPr>
                <w:rFonts w:ascii="Arial" w:hAnsi="Arial" w:cs="Arial"/>
                <w:b/>
              </w:rPr>
              <w:t>Emergency Phone:</w:t>
            </w:r>
          </w:p>
        </w:tc>
        <w:tc>
          <w:tcPr>
            <w:tcW w:w="0" w:type="auto"/>
            <w:vAlign w:val="center"/>
          </w:tcPr>
          <w:p w:rsidR="00130530" w:rsidRPr="00EF12ED" w:rsidRDefault="00E37899" w:rsidP="0005165F">
            <w:pPr>
              <w:ind w:left="0"/>
              <w:rPr>
                <w:rFonts w:ascii="Arial" w:hAnsi="Arial" w:cs="Arial"/>
                <w:b/>
              </w:rPr>
            </w:pPr>
            <w:r w:rsidRPr="00E37899">
              <w:rPr>
                <w:rFonts w:ascii="Arial" w:hAnsi="Arial" w:cs="Arial"/>
              </w:rPr>
              <w:t>(214) 745 5500 (Mon to Fri, 9.00 am to 6.00 pm Central Time)</w:t>
            </w:r>
          </w:p>
        </w:tc>
      </w:tr>
      <w:tr w:rsidR="00130530" w:rsidRPr="00EF12ED" w:rsidTr="005A6127">
        <w:trPr>
          <w:trHeight w:val="288"/>
        </w:trPr>
        <w:tc>
          <w:tcPr>
            <w:tcW w:w="0" w:type="auto"/>
            <w:vAlign w:val="center"/>
          </w:tcPr>
          <w:p w:rsidR="00130530" w:rsidRPr="00EF12ED" w:rsidRDefault="00130530" w:rsidP="0005165F">
            <w:pPr>
              <w:ind w:left="0"/>
              <w:rPr>
                <w:rFonts w:ascii="Arial" w:hAnsi="Arial" w:cs="Arial"/>
                <w:b/>
              </w:rPr>
            </w:pPr>
          </w:p>
        </w:tc>
        <w:tc>
          <w:tcPr>
            <w:tcW w:w="0" w:type="auto"/>
            <w:vAlign w:val="center"/>
          </w:tcPr>
          <w:p w:rsidR="00130530" w:rsidRPr="00EF12ED" w:rsidRDefault="00130530" w:rsidP="007253BB">
            <w:pPr>
              <w:ind w:left="0"/>
              <w:rPr>
                <w:rFonts w:ascii="Arial" w:hAnsi="Arial" w:cs="Arial"/>
              </w:rPr>
            </w:pPr>
          </w:p>
        </w:tc>
      </w:tr>
    </w:tbl>
    <w:p w:rsidR="00BA27E6" w:rsidRPr="00EF12ED" w:rsidRDefault="00BA27E6">
      <w:pPr>
        <w:pBdr>
          <w:bottom w:val="single" w:sz="6" w:space="1" w:color="auto"/>
        </w:pBdr>
        <w:rPr>
          <w:rFonts w:ascii="Arial" w:hAnsi="Arial" w:cs="Arial"/>
          <w:b/>
        </w:rPr>
      </w:pPr>
    </w:p>
    <w:p w:rsidR="0005165F" w:rsidRPr="00EF12ED" w:rsidRDefault="0005165F">
      <w:pPr>
        <w:pBdr>
          <w:bottom w:val="single" w:sz="6" w:space="1" w:color="auto"/>
        </w:pBdr>
        <w:rPr>
          <w:rFonts w:ascii="Arial" w:hAnsi="Arial" w:cs="Arial"/>
          <w:b/>
        </w:rPr>
      </w:pPr>
    </w:p>
    <w:p w:rsidR="00BA27E6" w:rsidRPr="00EF12ED" w:rsidRDefault="00BA27E6">
      <w:pPr>
        <w:rPr>
          <w:rFonts w:ascii="Arial" w:hAnsi="Arial" w:cs="Arial"/>
          <w:b/>
        </w:rPr>
      </w:pPr>
      <w:r w:rsidRPr="00EF12ED">
        <w:rPr>
          <w:rFonts w:ascii="Arial" w:hAnsi="Arial" w:cs="Arial"/>
          <w:b/>
        </w:rPr>
        <w:t>SECTION 2</w:t>
      </w:r>
      <w:r w:rsidR="00C537E8" w:rsidRPr="00EF12ED">
        <w:rPr>
          <w:rFonts w:ascii="Arial" w:hAnsi="Arial" w:cs="Arial"/>
          <w:b/>
        </w:rPr>
        <w:t xml:space="preserve">:  </w:t>
      </w:r>
      <w:r w:rsidRPr="00EF12ED">
        <w:rPr>
          <w:rFonts w:ascii="Arial" w:hAnsi="Arial" w:cs="Arial"/>
          <w:b/>
        </w:rPr>
        <w:t>COMPOSITION/INFORMATION ON INGREDIENTS</w:t>
      </w:r>
    </w:p>
    <w:p w:rsidR="00BA27E6" w:rsidRPr="00EF12ED" w:rsidRDefault="00BA27E6">
      <w:pPr>
        <w:pBdr>
          <w:top w:val="single" w:sz="6" w:space="1" w:color="auto"/>
        </w:pBdr>
        <w:rPr>
          <w:rFonts w:ascii="Arial" w:hAnsi="Arial" w:cs="Arial"/>
          <w:b/>
        </w:rPr>
      </w:pPr>
      <w:r w:rsidRPr="00EF12ED">
        <w:rPr>
          <w:rFonts w:ascii="Arial" w:hAnsi="Arial" w:cs="Arial"/>
          <w:b/>
        </w:rPr>
        <w:tab/>
      </w:r>
      <w:r w:rsidRPr="00EF12ED">
        <w:rPr>
          <w:rFonts w:ascii="Arial" w:hAnsi="Arial" w:cs="Arial"/>
          <w:b/>
        </w:rPr>
        <w:tab/>
      </w:r>
      <w:r w:rsidRPr="00EF12ED">
        <w:rPr>
          <w:rFonts w:ascii="Arial" w:hAnsi="Arial" w:cs="Arial"/>
          <w:b/>
        </w:rPr>
        <w:tab/>
      </w:r>
      <w:r w:rsidRPr="00EF12ED">
        <w:rPr>
          <w:rFonts w:ascii="Arial" w:hAnsi="Arial" w:cs="Arial"/>
          <w:b/>
        </w:rPr>
        <w:tab/>
      </w:r>
      <w:r w:rsidRPr="00EF12ED">
        <w:rPr>
          <w:rFonts w:ascii="Arial" w:hAnsi="Arial" w:cs="Arial"/>
          <w:b/>
        </w:rPr>
        <w:tab/>
      </w:r>
      <w:r w:rsidRPr="00EF12ED">
        <w:rPr>
          <w:rFonts w:ascii="Arial" w:hAnsi="Arial" w:cs="Arial"/>
          <w:b/>
        </w:rPr>
        <w:tab/>
      </w:r>
      <w:r w:rsidRPr="00EF12ED">
        <w:rPr>
          <w:rFonts w:ascii="Arial" w:hAnsi="Arial" w:cs="Arial"/>
          <w:b/>
        </w:rPr>
        <w:tab/>
      </w:r>
      <w:r w:rsidRPr="00EF12ED">
        <w:rPr>
          <w:rFonts w:ascii="Arial" w:hAnsi="Arial" w:cs="Arial"/>
          <w:b/>
        </w:rPr>
        <w:tab/>
      </w:r>
      <w:r w:rsidRPr="00EF12ED">
        <w:rPr>
          <w:rFonts w:ascii="Arial" w:hAnsi="Arial" w:cs="Arial"/>
          <w:b/>
        </w:rPr>
        <w:tab/>
      </w:r>
      <w:r w:rsidRPr="00EF12ED">
        <w:rPr>
          <w:rFonts w:ascii="Arial" w:hAnsi="Arial" w:cs="Arial"/>
          <w:b/>
        </w:rPr>
        <w:tab/>
      </w:r>
      <w:r w:rsidRPr="00EF12ED">
        <w:rPr>
          <w:rFonts w:ascii="Arial" w:hAnsi="Arial" w:cs="Arial"/>
          <w:b/>
        </w:rPr>
        <w:tab/>
      </w:r>
      <w:r w:rsidRPr="00EF12ED">
        <w:rPr>
          <w:rFonts w:ascii="Arial" w:hAnsi="Arial" w:cs="Arial"/>
          <w:b/>
        </w:rPr>
        <w:tab/>
      </w:r>
      <w:r w:rsidRPr="00EF12ED">
        <w:rPr>
          <w:rFonts w:ascii="Arial" w:hAnsi="Arial" w:cs="Arial"/>
          <w:b/>
        </w:rPr>
        <w:tab/>
      </w:r>
      <w:r w:rsidRPr="00EF12ED">
        <w:rPr>
          <w:rFonts w:ascii="Arial" w:hAnsi="Arial" w:cs="Arial"/>
          <w:b/>
        </w:rPr>
        <w:tab/>
      </w:r>
    </w:p>
    <w:p w:rsidR="00BA27E6" w:rsidRPr="00EF12ED" w:rsidRDefault="00BA27E6">
      <w:pPr>
        <w:rPr>
          <w:rFonts w:ascii="Arial" w:hAnsi="Arial" w:cs="Arial"/>
          <w:b/>
        </w:rPr>
      </w:pPr>
      <w:r w:rsidRPr="00EF12ED">
        <w:rPr>
          <w:rFonts w:ascii="Arial" w:hAnsi="Arial" w:cs="Arial"/>
          <w:b/>
          <w:u w:val="single"/>
        </w:rPr>
        <w:t>Component</w:t>
      </w:r>
      <w:r w:rsidR="00C537E8" w:rsidRPr="00EF12ED">
        <w:rPr>
          <w:rFonts w:ascii="Arial" w:hAnsi="Arial" w:cs="Arial"/>
          <w:b/>
          <w:u w:val="single"/>
        </w:rPr>
        <w:t xml:space="preserve">:  </w:t>
      </w:r>
      <w:r w:rsidRPr="00EF12ED">
        <w:rPr>
          <w:rFonts w:ascii="Arial" w:hAnsi="Arial" w:cs="Arial"/>
          <w:b/>
        </w:rPr>
        <w:t xml:space="preserve">                                           </w:t>
      </w:r>
      <w:r w:rsidR="00017DA1" w:rsidRPr="00EF12ED">
        <w:rPr>
          <w:rFonts w:ascii="Arial" w:hAnsi="Arial" w:cs="Arial"/>
          <w:b/>
        </w:rPr>
        <w:t xml:space="preserve">        </w:t>
      </w:r>
      <w:r w:rsidRPr="00EF12ED">
        <w:rPr>
          <w:rFonts w:ascii="Arial" w:hAnsi="Arial" w:cs="Arial"/>
          <w:b/>
          <w:u w:val="single"/>
        </w:rPr>
        <w:t>CAS NO.</w:t>
      </w:r>
      <w:r w:rsidRPr="00EF12ED">
        <w:rPr>
          <w:rFonts w:ascii="Arial" w:hAnsi="Arial" w:cs="Arial"/>
          <w:b/>
        </w:rPr>
        <w:t xml:space="preserve">                        </w:t>
      </w:r>
      <w:r w:rsidR="00017DA1" w:rsidRPr="00EF12ED">
        <w:rPr>
          <w:rFonts w:ascii="Arial" w:hAnsi="Arial" w:cs="Arial"/>
          <w:b/>
        </w:rPr>
        <w:t xml:space="preserve">     </w:t>
      </w:r>
      <w:r w:rsidRPr="00EF12ED">
        <w:rPr>
          <w:rFonts w:ascii="Arial" w:hAnsi="Arial" w:cs="Arial"/>
          <w:b/>
        </w:rPr>
        <w:t xml:space="preserve">             </w:t>
      </w:r>
      <w:r w:rsidR="00017DA1" w:rsidRPr="00EF12ED">
        <w:rPr>
          <w:rFonts w:ascii="Arial" w:hAnsi="Arial" w:cs="Arial"/>
          <w:b/>
        </w:rPr>
        <w:t xml:space="preserve">                       </w:t>
      </w:r>
      <w:r w:rsidRPr="00EF12ED">
        <w:rPr>
          <w:rFonts w:ascii="Arial" w:hAnsi="Arial" w:cs="Arial"/>
          <w:b/>
        </w:rPr>
        <w:t xml:space="preserve"> </w:t>
      </w:r>
      <w:r w:rsidRPr="00EF12ED">
        <w:rPr>
          <w:rFonts w:ascii="Arial" w:hAnsi="Arial" w:cs="Arial"/>
          <w:b/>
          <w:u w:val="single"/>
        </w:rPr>
        <w:t>% w/w</w:t>
      </w:r>
      <w:r w:rsidRPr="00EF12ED">
        <w:rPr>
          <w:rFonts w:ascii="Arial" w:hAnsi="Arial" w:cs="Arial"/>
          <w:b/>
        </w:rPr>
        <w:t xml:space="preserve"> </w:t>
      </w:r>
    </w:p>
    <w:p w:rsidR="00BA27E6" w:rsidRPr="00EF12ED" w:rsidRDefault="00BA27E6">
      <w:pPr>
        <w:pStyle w:val="Header"/>
        <w:tabs>
          <w:tab w:val="clear" w:pos="4320"/>
          <w:tab w:val="clear" w:pos="8640"/>
        </w:tabs>
        <w:rPr>
          <w:rFonts w:ascii="Arial" w:hAnsi="Arial" w:cs="Arial"/>
        </w:rPr>
      </w:pPr>
    </w:p>
    <w:p w:rsidR="00BA27E6" w:rsidRPr="00EF12ED" w:rsidRDefault="00BA27E6">
      <w:pPr>
        <w:pStyle w:val="Header"/>
        <w:tabs>
          <w:tab w:val="clear" w:pos="4320"/>
          <w:tab w:val="clear" w:pos="8640"/>
        </w:tabs>
        <w:rPr>
          <w:rFonts w:ascii="Arial" w:hAnsi="Arial" w:cs="Arial"/>
          <w:b/>
        </w:rPr>
      </w:pPr>
      <w:r w:rsidRPr="00EF12ED">
        <w:rPr>
          <w:rFonts w:ascii="Arial" w:hAnsi="Arial" w:cs="Arial"/>
        </w:rPr>
        <w:t>None</w:t>
      </w:r>
      <w:r w:rsidRPr="00EF12ED">
        <w:rPr>
          <w:rFonts w:ascii="Arial" w:hAnsi="Arial" w:cs="Arial"/>
        </w:rPr>
        <w:tab/>
      </w:r>
      <w:r w:rsidRPr="00EF12ED">
        <w:rPr>
          <w:rFonts w:ascii="Arial" w:hAnsi="Arial" w:cs="Arial"/>
        </w:rPr>
        <w:tab/>
      </w:r>
      <w:r w:rsidRPr="00EF12ED">
        <w:rPr>
          <w:rFonts w:ascii="Arial" w:hAnsi="Arial" w:cs="Arial"/>
        </w:rPr>
        <w:tab/>
      </w:r>
      <w:r w:rsidRPr="00EF12ED">
        <w:rPr>
          <w:rFonts w:ascii="Arial" w:hAnsi="Arial" w:cs="Arial"/>
        </w:rPr>
        <w:tab/>
        <w:t xml:space="preserve">    </w:t>
      </w:r>
      <w:r w:rsidRPr="00EF12ED">
        <w:rPr>
          <w:rFonts w:ascii="Arial" w:hAnsi="Arial" w:cs="Arial"/>
        </w:rPr>
        <w:tab/>
        <w:t xml:space="preserve"> </w:t>
      </w:r>
      <w:r w:rsidR="00017DA1" w:rsidRPr="00EF12ED">
        <w:rPr>
          <w:rFonts w:ascii="Arial" w:hAnsi="Arial" w:cs="Arial"/>
        </w:rPr>
        <w:t xml:space="preserve">        </w:t>
      </w:r>
      <w:r w:rsidRPr="00EF12ED">
        <w:rPr>
          <w:rFonts w:ascii="Arial" w:hAnsi="Arial" w:cs="Arial"/>
        </w:rPr>
        <w:t>Not Applic</w:t>
      </w:r>
      <w:r w:rsidR="00017DA1" w:rsidRPr="00EF12ED">
        <w:rPr>
          <w:rFonts w:ascii="Arial" w:hAnsi="Arial" w:cs="Arial"/>
        </w:rPr>
        <w:t>able</w:t>
      </w:r>
      <w:r w:rsidR="00017DA1" w:rsidRPr="00EF12ED">
        <w:rPr>
          <w:rFonts w:ascii="Arial" w:hAnsi="Arial" w:cs="Arial"/>
        </w:rPr>
        <w:tab/>
      </w:r>
      <w:r w:rsidR="00017DA1" w:rsidRPr="00EF12ED">
        <w:rPr>
          <w:rFonts w:ascii="Arial" w:hAnsi="Arial" w:cs="Arial"/>
        </w:rPr>
        <w:tab/>
      </w:r>
      <w:r w:rsidR="00017DA1" w:rsidRPr="00EF12ED">
        <w:rPr>
          <w:rFonts w:ascii="Arial" w:hAnsi="Arial" w:cs="Arial"/>
        </w:rPr>
        <w:tab/>
      </w:r>
      <w:r w:rsidR="00017DA1" w:rsidRPr="00EF12ED">
        <w:rPr>
          <w:rFonts w:ascii="Arial" w:hAnsi="Arial" w:cs="Arial"/>
        </w:rPr>
        <w:tab/>
      </w:r>
      <w:r w:rsidR="00017DA1" w:rsidRPr="00EF12ED">
        <w:rPr>
          <w:rFonts w:ascii="Arial" w:hAnsi="Arial" w:cs="Arial"/>
        </w:rPr>
        <w:tab/>
      </w:r>
      <w:r w:rsidRPr="00EF12ED">
        <w:rPr>
          <w:rFonts w:ascii="Arial" w:hAnsi="Arial" w:cs="Arial"/>
        </w:rPr>
        <w:t>Not Applicable</w:t>
      </w:r>
      <w:r w:rsidRPr="00EF12ED">
        <w:rPr>
          <w:rFonts w:ascii="Arial" w:hAnsi="Arial" w:cs="Arial"/>
          <w:b/>
        </w:rPr>
        <w:tab/>
        <w:t xml:space="preserve"> </w:t>
      </w:r>
    </w:p>
    <w:p w:rsidR="00BA27E6" w:rsidRPr="00EF12ED" w:rsidRDefault="00BA27E6">
      <w:pPr>
        <w:rPr>
          <w:rFonts w:ascii="Arial" w:hAnsi="Arial" w:cs="Arial"/>
          <w:b/>
        </w:rPr>
      </w:pPr>
    </w:p>
    <w:p w:rsidR="00BA27E6" w:rsidRPr="00EF12ED" w:rsidRDefault="00BA27E6">
      <w:pPr>
        <w:pBdr>
          <w:bottom w:val="single" w:sz="6" w:space="1" w:color="auto"/>
        </w:pBdr>
        <w:rPr>
          <w:rFonts w:ascii="Arial" w:hAnsi="Arial" w:cs="Arial"/>
          <w:b/>
        </w:rPr>
      </w:pPr>
    </w:p>
    <w:p w:rsidR="00BA27E6" w:rsidRPr="00EF12ED" w:rsidRDefault="00BA27E6">
      <w:pPr>
        <w:rPr>
          <w:rFonts w:ascii="Arial" w:hAnsi="Arial" w:cs="Arial"/>
          <w:b/>
        </w:rPr>
      </w:pPr>
      <w:r w:rsidRPr="00EF12ED">
        <w:rPr>
          <w:rFonts w:ascii="Arial" w:hAnsi="Arial" w:cs="Arial"/>
          <w:b/>
        </w:rPr>
        <w:t>SECTION 3</w:t>
      </w:r>
      <w:r w:rsidR="00C537E8" w:rsidRPr="00EF12ED">
        <w:rPr>
          <w:rFonts w:ascii="Arial" w:hAnsi="Arial" w:cs="Arial"/>
          <w:b/>
        </w:rPr>
        <w:t xml:space="preserve">:  </w:t>
      </w:r>
      <w:r w:rsidRPr="00EF12ED">
        <w:rPr>
          <w:rFonts w:ascii="Arial" w:hAnsi="Arial" w:cs="Arial"/>
          <w:b/>
        </w:rPr>
        <w:t>HAZARDS IDENTIFICATION</w:t>
      </w:r>
    </w:p>
    <w:p w:rsidR="00BA27E6" w:rsidRPr="00EF12ED" w:rsidRDefault="00BA27E6">
      <w:pPr>
        <w:pBdr>
          <w:top w:val="single" w:sz="6" w:space="1" w:color="auto"/>
        </w:pBdr>
        <w:rPr>
          <w:rFonts w:ascii="Arial" w:hAnsi="Arial" w:cs="Arial"/>
          <w:b/>
        </w:rPr>
      </w:pPr>
      <w:r w:rsidRPr="00EF12ED">
        <w:rPr>
          <w:rFonts w:ascii="Arial" w:hAnsi="Arial" w:cs="Arial"/>
          <w:b/>
        </w:rPr>
        <w:tab/>
      </w:r>
      <w:r w:rsidRPr="00EF12ED">
        <w:rPr>
          <w:rFonts w:ascii="Arial" w:hAnsi="Arial" w:cs="Arial"/>
          <w:b/>
        </w:rPr>
        <w:tab/>
      </w:r>
      <w:r w:rsidRPr="00EF12ED">
        <w:rPr>
          <w:rFonts w:ascii="Arial" w:hAnsi="Arial" w:cs="Arial"/>
          <w:b/>
        </w:rPr>
        <w:tab/>
      </w:r>
      <w:r w:rsidRPr="00EF12ED">
        <w:rPr>
          <w:rFonts w:ascii="Arial" w:hAnsi="Arial" w:cs="Arial"/>
          <w:b/>
        </w:rPr>
        <w:tab/>
      </w:r>
      <w:r w:rsidRPr="00EF12ED">
        <w:rPr>
          <w:rFonts w:ascii="Arial" w:hAnsi="Arial" w:cs="Arial"/>
          <w:b/>
        </w:rPr>
        <w:tab/>
      </w:r>
      <w:r w:rsidRPr="00EF12ED">
        <w:rPr>
          <w:rFonts w:ascii="Arial" w:hAnsi="Arial" w:cs="Arial"/>
          <w:b/>
        </w:rPr>
        <w:tab/>
      </w:r>
      <w:r w:rsidRPr="00EF12ED">
        <w:rPr>
          <w:rFonts w:ascii="Arial" w:hAnsi="Arial" w:cs="Arial"/>
          <w:b/>
        </w:rPr>
        <w:tab/>
      </w:r>
      <w:r w:rsidRPr="00EF12ED">
        <w:rPr>
          <w:rFonts w:ascii="Arial" w:hAnsi="Arial" w:cs="Arial"/>
          <w:b/>
        </w:rPr>
        <w:tab/>
      </w:r>
      <w:r w:rsidRPr="00EF12ED">
        <w:rPr>
          <w:rFonts w:ascii="Arial" w:hAnsi="Arial" w:cs="Arial"/>
          <w:b/>
        </w:rPr>
        <w:tab/>
      </w:r>
      <w:r w:rsidRPr="00EF12ED">
        <w:rPr>
          <w:rFonts w:ascii="Arial" w:hAnsi="Arial" w:cs="Arial"/>
          <w:b/>
        </w:rPr>
        <w:tab/>
      </w:r>
      <w:r w:rsidRPr="00EF12ED">
        <w:rPr>
          <w:rFonts w:ascii="Arial" w:hAnsi="Arial" w:cs="Arial"/>
          <w:b/>
        </w:rPr>
        <w:tab/>
      </w:r>
      <w:r w:rsidRPr="00EF12ED">
        <w:rPr>
          <w:rFonts w:ascii="Arial" w:hAnsi="Arial" w:cs="Arial"/>
          <w:b/>
        </w:rPr>
        <w:tab/>
      </w:r>
      <w:r w:rsidRPr="00EF12ED">
        <w:rPr>
          <w:rFonts w:ascii="Arial" w:hAnsi="Arial" w:cs="Arial"/>
          <w:b/>
        </w:rPr>
        <w:tab/>
      </w:r>
      <w:r w:rsidRPr="00EF12ED">
        <w:rPr>
          <w:rFonts w:ascii="Arial" w:hAnsi="Arial" w:cs="Arial"/>
          <w:b/>
        </w:rPr>
        <w:tab/>
      </w:r>
    </w:p>
    <w:p w:rsidR="00BA27E6" w:rsidRPr="00EF12ED" w:rsidRDefault="00BA27E6" w:rsidP="006D77C1">
      <w:pPr>
        <w:rPr>
          <w:rFonts w:ascii="Arial" w:hAnsi="Arial" w:cs="Arial"/>
        </w:rPr>
      </w:pPr>
      <w:r w:rsidRPr="00EF12ED">
        <w:rPr>
          <w:rFonts w:ascii="Arial" w:hAnsi="Arial" w:cs="Arial"/>
          <w:b/>
        </w:rPr>
        <w:t>PRODUCT DESCRIPTION</w:t>
      </w:r>
      <w:r w:rsidR="00C537E8" w:rsidRPr="00EF12ED">
        <w:rPr>
          <w:rFonts w:ascii="Arial" w:hAnsi="Arial" w:cs="Arial"/>
          <w:b/>
        </w:rPr>
        <w:t xml:space="preserve">:  </w:t>
      </w:r>
      <w:r w:rsidR="00BB602C" w:rsidRPr="00EF12ED">
        <w:rPr>
          <w:rFonts w:ascii="Arial" w:hAnsi="Arial" w:cs="Arial"/>
          <w:b/>
        </w:rPr>
        <w:t xml:space="preserve"> </w:t>
      </w:r>
      <w:r w:rsidR="00586880">
        <w:rPr>
          <w:rFonts w:ascii="Arial" w:hAnsi="Arial" w:cs="Arial"/>
        </w:rPr>
        <w:t xml:space="preserve">A clear to slightly hazy, very pale yellow </w:t>
      </w:r>
      <w:r w:rsidR="00F56381">
        <w:rPr>
          <w:rFonts w:ascii="Arial" w:hAnsi="Arial" w:cs="Arial"/>
        </w:rPr>
        <w:t xml:space="preserve"> colored</w:t>
      </w:r>
      <w:r w:rsidR="006D77C1" w:rsidRPr="00EF12ED">
        <w:rPr>
          <w:rFonts w:ascii="Arial" w:hAnsi="Arial" w:cs="Arial"/>
        </w:rPr>
        <w:t>, liquid with a characteristic odor.</w:t>
      </w:r>
      <w:r w:rsidRPr="00EF12ED">
        <w:rPr>
          <w:rFonts w:ascii="Arial" w:hAnsi="Arial" w:cs="Arial"/>
          <w:b/>
        </w:rPr>
        <w:t xml:space="preserve">   </w:t>
      </w:r>
    </w:p>
    <w:p w:rsidR="00BA27E6" w:rsidRPr="00EF12ED" w:rsidRDefault="00BA27E6">
      <w:pPr>
        <w:rPr>
          <w:rFonts w:ascii="Arial" w:hAnsi="Arial" w:cs="Arial"/>
          <w:b/>
        </w:rPr>
      </w:pPr>
    </w:p>
    <w:p w:rsidR="00BA27E6" w:rsidRPr="00EF12ED" w:rsidRDefault="00BA27E6">
      <w:pPr>
        <w:rPr>
          <w:rFonts w:ascii="Arial" w:hAnsi="Arial" w:cs="Arial"/>
          <w:b/>
        </w:rPr>
      </w:pPr>
      <w:r w:rsidRPr="00EF12ED">
        <w:rPr>
          <w:rFonts w:ascii="Arial" w:hAnsi="Arial" w:cs="Arial"/>
          <w:b/>
        </w:rPr>
        <w:t>POTENTIAL HEALTH EFFECTS:</w:t>
      </w:r>
    </w:p>
    <w:p w:rsidR="00BA27E6" w:rsidRPr="00EF12ED" w:rsidRDefault="00BA27E6">
      <w:pPr>
        <w:rPr>
          <w:rFonts w:ascii="Arial" w:hAnsi="Arial" w:cs="Arial"/>
          <w:b/>
        </w:rPr>
      </w:pPr>
    </w:p>
    <w:p w:rsidR="00BA27E6" w:rsidRPr="00EF12ED" w:rsidRDefault="00BA27E6">
      <w:pPr>
        <w:rPr>
          <w:rFonts w:ascii="Arial" w:hAnsi="Arial" w:cs="Arial"/>
        </w:rPr>
      </w:pPr>
      <w:r w:rsidRPr="00EF12ED">
        <w:rPr>
          <w:rFonts w:ascii="Arial" w:hAnsi="Arial" w:cs="Arial"/>
          <w:b/>
        </w:rPr>
        <w:t xml:space="preserve">       EYES</w:t>
      </w:r>
      <w:r w:rsidR="00C537E8" w:rsidRPr="00EF12ED">
        <w:rPr>
          <w:rFonts w:ascii="Arial" w:hAnsi="Arial" w:cs="Arial"/>
          <w:b/>
        </w:rPr>
        <w:t xml:space="preserve">:  </w:t>
      </w:r>
      <w:r w:rsidRPr="00EF12ED">
        <w:rPr>
          <w:rFonts w:ascii="Arial" w:hAnsi="Arial" w:cs="Arial"/>
        </w:rPr>
        <w:t>May cause eye irritation.</w:t>
      </w:r>
    </w:p>
    <w:p w:rsidR="00BA27E6" w:rsidRPr="00EF12ED" w:rsidRDefault="00BA27E6">
      <w:pPr>
        <w:rPr>
          <w:rFonts w:ascii="Arial" w:hAnsi="Arial" w:cs="Arial"/>
        </w:rPr>
      </w:pPr>
      <w:r w:rsidRPr="00EF12ED">
        <w:rPr>
          <w:rFonts w:ascii="Arial" w:hAnsi="Arial" w:cs="Arial"/>
          <w:b/>
        </w:rPr>
        <w:t xml:space="preserve">              </w:t>
      </w:r>
    </w:p>
    <w:p w:rsidR="00BA27E6" w:rsidRPr="00EF12ED" w:rsidRDefault="00BA27E6">
      <w:pPr>
        <w:rPr>
          <w:rFonts w:ascii="Arial" w:hAnsi="Arial" w:cs="Arial"/>
        </w:rPr>
      </w:pPr>
      <w:r w:rsidRPr="00EF12ED">
        <w:rPr>
          <w:rFonts w:ascii="Arial" w:hAnsi="Arial" w:cs="Arial"/>
          <w:b/>
        </w:rPr>
        <w:t xml:space="preserve">       SKIN</w:t>
      </w:r>
      <w:r w:rsidR="00C537E8" w:rsidRPr="00EF12ED">
        <w:rPr>
          <w:rFonts w:ascii="Arial" w:hAnsi="Arial" w:cs="Arial"/>
          <w:b/>
        </w:rPr>
        <w:t xml:space="preserve">:  </w:t>
      </w:r>
      <w:r w:rsidRPr="00EF12ED">
        <w:rPr>
          <w:rFonts w:ascii="Arial" w:hAnsi="Arial" w:cs="Arial"/>
        </w:rPr>
        <w:t>Prolonged contact may cause skin sensitization in some users.</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BA27E6">
      <w:pPr>
        <w:rPr>
          <w:rFonts w:ascii="Arial" w:hAnsi="Arial" w:cs="Arial"/>
        </w:rPr>
      </w:pPr>
      <w:r w:rsidRPr="00EF12ED">
        <w:rPr>
          <w:rFonts w:ascii="Arial" w:hAnsi="Arial" w:cs="Arial"/>
          <w:b/>
        </w:rPr>
        <w:t xml:space="preserve">       INGESTION</w:t>
      </w:r>
      <w:r w:rsidR="00C537E8" w:rsidRPr="00EF12ED">
        <w:rPr>
          <w:rFonts w:ascii="Arial" w:hAnsi="Arial" w:cs="Arial"/>
          <w:b/>
        </w:rPr>
        <w:t xml:space="preserve">:  </w:t>
      </w:r>
      <w:r w:rsidRPr="00EF12ED">
        <w:rPr>
          <w:rFonts w:ascii="Arial" w:hAnsi="Arial" w:cs="Arial"/>
        </w:rPr>
        <w:t>Not likely to be harmful.</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BA27E6">
      <w:pPr>
        <w:rPr>
          <w:rFonts w:ascii="Arial" w:hAnsi="Arial" w:cs="Arial"/>
        </w:rPr>
      </w:pPr>
      <w:r w:rsidRPr="00EF12ED">
        <w:rPr>
          <w:rFonts w:ascii="Arial" w:hAnsi="Arial" w:cs="Arial"/>
          <w:b/>
        </w:rPr>
        <w:t xml:space="preserve">       INHALATION</w:t>
      </w:r>
      <w:r w:rsidR="00C537E8" w:rsidRPr="00EF12ED">
        <w:rPr>
          <w:rFonts w:ascii="Arial" w:hAnsi="Arial" w:cs="Arial"/>
          <w:b/>
        </w:rPr>
        <w:t xml:space="preserve">:  </w:t>
      </w:r>
      <w:r w:rsidRPr="00EF12ED">
        <w:rPr>
          <w:rFonts w:ascii="Arial" w:hAnsi="Arial" w:cs="Arial"/>
        </w:rPr>
        <w:t>Not likely to be harmful.</w:t>
      </w:r>
    </w:p>
    <w:p w:rsidR="00BA27E6" w:rsidRPr="00EF12ED" w:rsidRDefault="00BA27E6">
      <w:pPr>
        <w:rPr>
          <w:rFonts w:ascii="Arial" w:hAnsi="Arial" w:cs="Arial"/>
        </w:rPr>
      </w:pPr>
    </w:p>
    <w:p w:rsidR="00BA27E6" w:rsidRPr="00EF12ED" w:rsidRDefault="00BA27E6">
      <w:pPr>
        <w:rPr>
          <w:rFonts w:ascii="Arial" w:hAnsi="Arial" w:cs="Arial"/>
        </w:rPr>
      </w:pPr>
      <w:r w:rsidRPr="00EF12ED">
        <w:rPr>
          <w:rFonts w:ascii="Arial" w:hAnsi="Arial" w:cs="Arial"/>
        </w:rPr>
        <w:t xml:space="preserve">       </w:t>
      </w:r>
      <w:r w:rsidRPr="00EF12ED">
        <w:rPr>
          <w:rFonts w:ascii="Arial" w:hAnsi="Arial" w:cs="Arial"/>
          <w:b/>
        </w:rPr>
        <w:t>CARCINOGENIC EFFECTS</w:t>
      </w:r>
      <w:r w:rsidR="00C537E8" w:rsidRPr="00EF12ED">
        <w:rPr>
          <w:rFonts w:ascii="Arial" w:hAnsi="Arial" w:cs="Arial"/>
          <w:b/>
        </w:rPr>
        <w:t xml:space="preserve">:  </w:t>
      </w:r>
      <w:r w:rsidRPr="00EF12ED">
        <w:rPr>
          <w:rFonts w:ascii="Arial" w:hAnsi="Arial" w:cs="Arial"/>
        </w:rPr>
        <w:t>UNKNOWN</w:t>
      </w:r>
    </w:p>
    <w:p w:rsidR="00BA27E6" w:rsidRPr="00EF12ED" w:rsidRDefault="00BA27E6">
      <w:pPr>
        <w:rPr>
          <w:rFonts w:ascii="Arial" w:hAnsi="Arial" w:cs="Arial"/>
        </w:rPr>
      </w:pPr>
      <w:r w:rsidRPr="00EF12ED">
        <w:rPr>
          <w:rFonts w:ascii="Arial" w:hAnsi="Arial" w:cs="Arial"/>
        </w:rPr>
        <w:t xml:space="preserve">      </w:t>
      </w:r>
    </w:p>
    <w:p w:rsidR="00BA27E6" w:rsidRPr="00EF12ED" w:rsidRDefault="00BA27E6">
      <w:pPr>
        <w:rPr>
          <w:rFonts w:ascii="Arial" w:hAnsi="Arial" w:cs="Arial"/>
        </w:rPr>
      </w:pPr>
      <w:r w:rsidRPr="00EF12ED">
        <w:rPr>
          <w:rFonts w:ascii="Arial" w:hAnsi="Arial" w:cs="Arial"/>
        </w:rPr>
        <w:t xml:space="preserve">       </w:t>
      </w:r>
      <w:r w:rsidRPr="00EF12ED">
        <w:rPr>
          <w:rFonts w:ascii="Arial" w:hAnsi="Arial" w:cs="Arial"/>
          <w:b/>
        </w:rPr>
        <w:t>TERATOGENIC EFFECTS</w:t>
      </w:r>
      <w:r w:rsidR="00C537E8" w:rsidRPr="00EF12ED">
        <w:rPr>
          <w:rFonts w:ascii="Arial" w:hAnsi="Arial" w:cs="Arial"/>
          <w:b/>
        </w:rPr>
        <w:t xml:space="preserve">:  </w:t>
      </w:r>
      <w:r w:rsidRPr="00EF12ED">
        <w:rPr>
          <w:rFonts w:ascii="Arial" w:hAnsi="Arial" w:cs="Arial"/>
        </w:rPr>
        <w:t>UNKNOWN</w:t>
      </w:r>
    </w:p>
    <w:p w:rsidR="00BA27E6" w:rsidRPr="00EF12ED" w:rsidRDefault="00BA27E6">
      <w:pPr>
        <w:rPr>
          <w:rFonts w:ascii="Arial" w:hAnsi="Arial" w:cs="Arial"/>
        </w:rPr>
      </w:pPr>
    </w:p>
    <w:p w:rsidR="00BA27E6" w:rsidRPr="00EF12ED" w:rsidRDefault="00BA27E6">
      <w:pPr>
        <w:rPr>
          <w:rFonts w:ascii="Arial" w:hAnsi="Arial" w:cs="Arial"/>
        </w:rPr>
      </w:pPr>
      <w:r w:rsidRPr="00EF12ED">
        <w:rPr>
          <w:rFonts w:ascii="Arial" w:hAnsi="Arial" w:cs="Arial"/>
          <w:b/>
        </w:rPr>
        <w:t xml:space="preserve">       MUTAGENIC EFFECTS</w:t>
      </w:r>
      <w:r w:rsidR="00C537E8" w:rsidRPr="00EF12ED">
        <w:rPr>
          <w:rFonts w:ascii="Arial" w:hAnsi="Arial" w:cs="Arial"/>
          <w:b/>
        </w:rPr>
        <w:t xml:space="preserve">:  </w:t>
      </w:r>
      <w:r w:rsidRPr="00EF12ED">
        <w:rPr>
          <w:rFonts w:ascii="Arial" w:hAnsi="Arial" w:cs="Arial"/>
        </w:rPr>
        <w:t>UNKNOWN</w:t>
      </w:r>
    </w:p>
    <w:p w:rsidR="00BA27E6" w:rsidRPr="00EF12ED" w:rsidRDefault="00BA27E6">
      <w:pPr>
        <w:rPr>
          <w:rFonts w:ascii="Arial" w:hAnsi="Arial" w:cs="Arial"/>
        </w:rPr>
      </w:pPr>
    </w:p>
    <w:p w:rsidR="00BA27E6" w:rsidRPr="00EF12ED" w:rsidRDefault="00BA27E6">
      <w:pPr>
        <w:rPr>
          <w:rFonts w:ascii="Arial" w:hAnsi="Arial" w:cs="Arial"/>
        </w:rPr>
      </w:pPr>
      <w:r w:rsidRPr="00EF12ED">
        <w:rPr>
          <w:rFonts w:ascii="Arial" w:hAnsi="Arial" w:cs="Arial"/>
          <w:b/>
        </w:rPr>
        <w:t xml:space="preserve">       POTENTIAL ENVIRONMENTAL EFFECTS</w:t>
      </w:r>
      <w:r w:rsidR="00C537E8" w:rsidRPr="00EF12ED">
        <w:rPr>
          <w:rFonts w:ascii="Arial" w:hAnsi="Arial" w:cs="Arial"/>
          <w:b/>
        </w:rPr>
        <w:t xml:space="preserve">:  </w:t>
      </w:r>
      <w:r w:rsidRPr="00EF12ED">
        <w:rPr>
          <w:rFonts w:ascii="Arial" w:hAnsi="Arial" w:cs="Arial"/>
        </w:rPr>
        <w:t>UNKNOWN</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BA27E6">
      <w:pPr>
        <w:pBdr>
          <w:bottom w:val="single" w:sz="6" w:space="1" w:color="auto"/>
        </w:pBdr>
        <w:rPr>
          <w:rFonts w:ascii="Arial" w:hAnsi="Arial" w:cs="Arial"/>
          <w:b/>
        </w:rPr>
      </w:pPr>
    </w:p>
    <w:p w:rsidR="00BA27E6" w:rsidRPr="00EF12ED" w:rsidRDefault="00BA27E6">
      <w:pPr>
        <w:rPr>
          <w:rFonts w:ascii="Arial" w:hAnsi="Arial" w:cs="Arial"/>
          <w:b/>
        </w:rPr>
      </w:pPr>
      <w:r w:rsidRPr="00EF12ED">
        <w:rPr>
          <w:rFonts w:ascii="Arial" w:hAnsi="Arial" w:cs="Arial"/>
          <w:b/>
        </w:rPr>
        <w:t>SECTION 4</w:t>
      </w:r>
      <w:r w:rsidR="00C537E8" w:rsidRPr="00EF12ED">
        <w:rPr>
          <w:rFonts w:ascii="Arial" w:hAnsi="Arial" w:cs="Arial"/>
          <w:b/>
        </w:rPr>
        <w:t xml:space="preserve">:  </w:t>
      </w:r>
      <w:r w:rsidRPr="00EF12ED">
        <w:rPr>
          <w:rFonts w:ascii="Arial" w:hAnsi="Arial" w:cs="Arial"/>
          <w:b/>
        </w:rPr>
        <w:t xml:space="preserve"> FIRST AID MEASURES</w:t>
      </w:r>
    </w:p>
    <w:p w:rsidR="00BA27E6" w:rsidRPr="00EF12ED" w:rsidRDefault="00BA27E6">
      <w:pPr>
        <w:pBdr>
          <w:top w:val="single" w:sz="6" w:space="1" w:color="auto"/>
        </w:pBdr>
        <w:rPr>
          <w:rFonts w:ascii="Arial" w:hAnsi="Arial" w:cs="Arial"/>
          <w:b/>
        </w:rPr>
      </w:pPr>
    </w:p>
    <w:p w:rsidR="00BA27E6" w:rsidRPr="00EF12ED" w:rsidRDefault="00BA27E6">
      <w:pPr>
        <w:rPr>
          <w:rFonts w:ascii="Arial" w:hAnsi="Arial" w:cs="Arial"/>
        </w:rPr>
      </w:pPr>
      <w:r w:rsidRPr="00EF12ED">
        <w:rPr>
          <w:rFonts w:ascii="Arial" w:hAnsi="Arial" w:cs="Arial"/>
          <w:b/>
        </w:rPr>
        <w:t>EYES</w:t>
      </w:r>
      <w:r w:rsidR="00C537E8" w:rsidRPr="00EF12ED">
        <w:rPr>
          <w:rFonts w:ascii="Arial" w:hAnsi="Arial" w:cs="Arial"/>
          <w:b/>
        </w:rPr>
        <w:t xml:space="preserve">:  </w:t>
      </w:r>
      <w:r w:rsidRPr="00EF12ED">
        <w:rPr>
          <w:rFonts w:ascii="Arial" w:hAnsi="Arial" w:cs="Arial"/>
        </w:rPr>
        <w:t xml:space="preserve">Immediately flush eyes with water for at least 15 minutes. If irritation persists, consult </w:t>
      </w:r>
    </w:p>
    <w:p w:rsidR="00BA27E6" w:rsidRPr="00EF12ED" w:rsidRDefault="00BA27E6">
      <w:pPr>
        <w:rPr>
          <w:rFonts w:ascii="Arial" w:hAnsi="Arial" w:cs="Arial"/>
        </w:rPr>
      </w:pPr>
      <w:r w:rsidRPr="00EF12ED">
        <w:rPr>
          <w:rFonts w:ascii="Arial" w:hAnsi="Arial" w:cs="Arial"/>
        </w:rPr>
        <w:t xml:space="preserve">           </w:t>
      </w:r>
      <w:r w:rsidR="00C537E8" w:rsidRPr="00EF12ED">
        <w:rPr>
          <w:rFonts w:ascii="Arial" w:hAnsi="Arial" w:cs="Arial"/>
        </w:rPr>
        <w:t xml:space="preserve">  </w:t>
      </w:r>
      <w:r w:rsidRPr="00EF12ED">
        <w:rPr>
          <w:rFonts w:ascii="Arial" w:hAnsi="Arial" w:cs="Arial"/>
        </w:rPr>
        <w:t>a physician.</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BA27E6">
      <w:pPr>
        <w:rPr>
          <w:rFonts w:ascii="Arial" w:hAnsi="Arial" w:cs="Arial"/>
        </w:rPr>
      </w:pPr>
      <w:r w:rsidRPr="00EF12ED">
        <w:rPr>
          <w:rFonts w:ascii="Arial" w:hAnsi="Arial" w:cs="Arial"/>
          <w:b/>
        </w:rPr>
        <w:t>SKIN</w:t>
      </w:r>
      <w:r w:rsidR="00C537E8" w:rsidRPr="00EF12ED">
        <w:rPr>
          <w:rFonts w:ascii="Arial" w:hAnsi="Arial" w:cs="Arial"/>
          <w:b/>
        </w:rPr>
        <w:t xml:space="preserve">:  </w:t>
      </w:r>
      <w:r w:rsidRPr="00EF12ED">
        <w:rPr>
          <w:rFonts w:ascii="Arial" w:hAnsi="Arial" w:cs="Arial"/>
        </w:rPr>
        <w:t>Product is intended for topical use. If irritation develops, wash skin with soap and water.</w:t>
      </w:r>
    </w:p>
    <w:p w:rsidR="00BA27E6" w:rsidRPr="00EF12ED" w:rsidRDefault="00BA27E6">
      <w:pPr>
        <w:rPr>
          <w:rFonts w:ascii="Arial" w:hAnsi="Arial" w:cs="Arial"/>
        </w:rPr>
      </w:pPr>
      <w:r w:rsidRPr="00EF12ED">
        <w:rPr>
          <w:rFonts w:ascii="Arial" w:hAnsi="Arial" w:cs="Arial"/>
        </w:rPr>
        <w:t xml:space="preserve">          </w:t>
      </w:r>
      <w:r w:rsidR="00C537E8" w:rsidRPr="00EF12ED">
        <w:rPr>
          <w:rFonts w:ascii="Arial" w:hAnsi="Arial" w:cs="Arial"/>
        </w:rPr>
        <w:t xml:space="preserve">  </w:t>
      </w:r>
      <w:r w:rsidRPr="00EF12ED">
        <w:rPr>
          <w:rFonts w:ascii="Arial" w:hAnsi="Arial" w:cs="Arial"/>
        </w:rPr>
        <w:t>If irritation persists, consult a physician.</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BA27E6">
      <w:pPr>
        <w:rPr>
          <w:rFonts w:ascii="Arial" w:hAnsi="Arial" w:cs="Arial"/>
        </w:rPr>
      </w:pPr>
      <w:r w:rsidRPr="00EF12ED">
        <w:rPr>
          <w:rFonts w:ascii="Arial" w:hAnsi="Arial" w:cs="Arial"/>
          <w:b/>
        </w:rPr>
        <w:t>INGESTION</w:t>
      </w:r>
      <w:r w:rsidR="00C537E8" w:rsidRPr="00EF12ED">
        <w:rPr>
          <w:rFonts w:ascii="Arial" w:hAnsi="Arial" w:cs="Arial"/>
          <w:b/>
        </w:rPr>
        <w:t xml:space="preserve">:  </w:t>
      </w:r>
      <w:r w:rsidRPr="00EF12ED">
        <w:rPr>
          <w:rFonts w:ascii="Arial" w:hAnsi="Arial" w:cs="Arial"/>
        </w:rPr>
        <w:t>If swallowed, DO NOT INDUCE VOMITING. Give sips of water to drink and consult a</w:t>
      </w:r>
    </w:p>
    <w:p w:rsidR="00BA27E6" w:rsidRPr="00EF12ED" w:rsidRDefault="00BA27E6">
      <w:pPr>
        <w:rPr>
          <w:rFonts w:ascii="Arial" w:hAnsi="Arial" w:cs="Arial"/>
        </w:rPr>
      </w:pPr>
      <w:r w:rsidRPr="00EF12ED">
        <w:rPr>
          <w:rFonts w:ascii="Arial" w:hAnsi="Arial" w:cs="Arial"/>
        </w:rPr>
        <w:t xml:space="preserve">                     </w:t>
      </w:r>
      <w:r w:rsidR="00C537E8" w:rsidRPr="00EF12ED">
        <w:rPr>
          <w:rFonts w:ascii="Arial" w:hAnsi="Arial" w:cs="Arial"/>
        </w:rPr>
        <w:t xml:space="preserve">  </w:t>
      </w:r>
      <w:r w:rsidRPr="00EF12ED">
        <w:rPr>
          <w:rFonts w:ascii="Arial" w:hAnsi="Arial" w:cs="Arial"/>
        </w:rPr>
        <w:t>physician.</w:t>
      </w:r>
    </w:p>
    <w:p w:rsidR="00BA27E6" w:rsidRPr="00EF12ED" w:rsidRDefault="00BA27E6">
      <w:pPr>
        <w:rPr>
          <w:rFonts w:ascii="Arial" w:hAnsi="Arial" w:cs="Arial"/>
          <w:b/>
        </w:rPr>
      </w:pPr>
      <w:r w:rsidRPr="00EF12ED">
        <w:rPr>
          <w:rFonts w:ascii="Arial" w:hAnsi="Arial" w:cs="Arial"/>
          <w:b/>
        </w:rPr>
        <w:t xml:space="preserve">      </w:t>
      </w:r>
    </w:p>
    <w:p w:rsidR="00FF189B" w:rsidRPr="00EF12ED" w:rsidRDefault="00FF189B">
      <w:pPr>
        <w:rPr>
          <w:rFonts w:ascii="Arial" w:hAnsi="Arial" w:cs="Arial"/>
          <w:b/>
        </w:rPr>
      </w:pPr>
    </w:p>
    <w:p w:rsidR="00BA27E6" w:rsidRPr="00EF12ED" w:rsidRDefault="00BA27E6">
      <w:pPr>
        <w:rPr>
          <w:rFonts w:ascii="Arial" w:hAnsi="Arial" w:cs="Arial"/>
        </w:rPr>
      </w:pPr>
      <w:r w:rsidRPr="00EF12ED">
        <w:rPr>
          <w:rFonts w:ascii="Arial" w:hAnsi="Arial" w:cs="Arial"/>
          <w:b/>
        </w:rPr>
        <w:t>INHALATION</w:t>
      </w:r>
      <w:r w:rsidR="00C537E8" w:rsidRPr="00EF12ED">
        <w:rPr>
          <w:rFonts w:ascii="Arial" w:hAnsi="Arial" w:cs="Arial"/>
          <w:b/>
        </w:rPr>
        <w:t xml:space="preserve">:  </w:t>
      </w:r>
      <w:r w:rsidRPr="00EF12ED">
        <w:rPr>
          <w:rFonts w:ascii="Arial" w:hAnsi="Arial" w:cs="Arial"/>
        </w:rPr>
        <w:t xml:space="preserve">Remove casualty from exposure and consult a physician. If casualty is unconscious, initiate </w:t>
      </w:r>
    </w:p>
    <w:p w:rsidR="00BA27E6" w:rsidRPr="00EF12ED" w:rsidRDefault="00BA27E6">
      <w:pPr>
        <w:rPr>
          <w:rFonts w:ascii="Arial" w:hAnsi="Arial" w:cs="Arial"/>
          <w:b/>
        </w:rPr>
      </w:pPr>
      <w:r w:rsidRPr="00EF12ED">
        <w:rPr>
          <w:rFonts w:ascii="Arial" w:hAnsi="Arial" w:cs="Arial"/>
        </w:rPr>
        <w:t xml:space="preserve">                        </w:t>
      </w:r>
      <w:r w:rsidR="00C537E8" w:rsidRPr="00EF12ED">
        <w:rPr>
          <w:rFonts w:ascii="Arial" w:hAnsi="Arial" w:cs="Arial"/>
        </w:rPr>
        <w:t xml:space="preserve"> </w:t>
      </w:r>
      <w:r w:rsidRPr="00EF12ED">
        <w:rPr>
          <w:rFonts w:ascii="Arial" w:hAnsi="Arial" w:cs="Arial"/>
        </w:rPr>
        <w:t>CPR procedures.</w:t>
      </w:r>
      <w:r w:rsidRPr="00EF12ED">
        <w:rPr>
          <w:rFonts w:ascii="Arial" w:hAnsi="Arial" w:cs="Arial"/>
          <w:b/>
        </w:rPr>
        <w:t xml:space="preserve">   </w:t>
      </w:r>
    </w:p>
    <w:p w:rsidR="0005165F" w:rsidRPr="00EF12ED" w:rsidRDefault="0005165F">
      <w:pPr>
        <w:rPr>
          <w:rFonts w:ascii="Arial" w:hAnsi="Arial" w:cs="Arial"/>
          <w:b/>
        </w:rPr>
      </w:pPr>
    </w:p>
    <w:p w:rsidR="00BA27E6" w:rsidRPr="00EF12ED" w:rsidRDefault="00BA27E6">
      <w:pPr>
        <w:rPr>
          <w:rFonts w:ascii="Arial" w:hAnsi="Arial" w:cs="Arial"/>
          <w:b/>
        </w:rPr>
      </w:pPr>
      <w:r w:rsidRPr="00EF12ED">
        <w:rPr>
          <w:rFonts w:ascii="Arial" w:hAnsi="Arial" w:cs="Arial"/>
          <w:b/>
        </w:rPr>
        <w:t xml:space="preserve">    </w:t>
      </w:r>
      <w:r w:rsidR="00586880">
        <w:rPr>
          <w:rFonts w:ascii="Arial" w:hAnsi="Arial" w:cs="Arial"/>
          <w:b/>
          <w:noProof/>
        </w:rPr>
        <mc:AlternateContent>
          <mc:Choice Requires="wps">
            <w:drawing>
              <wp:anchor distT="0" distB="0" distL="114300" distR="114300" simplePos="0" relativeHeight="251657728" behindDoc="0" locked="0" layoutInCell="0" allowOverlap="1">
                <wp:simplePos x="0" y="0"/>
                <wp:positionH relativeFrom="column">
                  <wp:posOffset>0</wp:posOffset>
                </wp:positionH>
                <wp:positionV relativeFrom="paragraph">
                  <wp:posOffset>104140</wp:posOffset>
                </wp:positionV>
                <wp:extent cx="6400800" cy="0"/>
                <wp:effectExtent l="9525" t="8890" r="9525" b="1016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1EED94" id="Line 2"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2pt" to="7in,8.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" o:allowincell="f"/>
            </w:pict>
          </mc:Fallback>
        </mc:AlternateContent>
      </w:r>
    </w:p>
    <w:p w:rsidR="00BA27E6" w:rsidRPr="00EF12ED" w:rsidRDefault="00BA27E6">
      <w:pPr>
        <w:rPr>
          <w:rFonts w:ascii="Arial" w:hAnsi="Arial" w:cs="Arial"/>
          <w:b/>
        </w:rPr>
      </w:pPr>
      <w:r w:rsidRPr="00EF12ED">
        <w:rPr>
          <w:rFonts w:ascii="Arial" w:hAnsi="Arial" w:cs="Arial"/>
          <w:b/>
        </w:rPr>
        <w:t>SECTION 5</w:t>
      </w:r>
      <w:r w:rsidR="00C537E8" w:rsidRPr="00EF12ED">
        <w:rPr>
          <w:rFonts w:ascii="Arial" w:hAnsi="Arial" w:cs="Arial"/>
          <w:b/>
        </w:rPr>
        <w:t xml:space="preserve">:  </w:t>
      </w:r>
      <w:r w:rsidRPr="00EF12ED">
        <w:rPr>
          <w:rFonts w:ascii="Arial" w:hAnsi="Arial" w:cs="Arial"/>
          <w:b/>
        </w:rPr>
        <w:t>FIRE-FIGHTING MEASURES</w:t>
      </w:r>
    </w:p>
    <w:p w:rsidR="00BA27E6" w:rsidRPr="00EF12ED" w:rsidRDefault="00BA27E6">
      <w:pPr>
        <w:pBdr>
          <w:top w:val="single" w:sz="6" w:space="1" w:color="auto"/>
        </w:pBdr>
        <w:rPr>
          <w:rFonts w:ascii="Arial" w:hAnsi="Arial" w:cs="Arial"/>
          <w:b/>
        </w:rPr>
      </w:pPr>
    </w:p>
    <w:p w:rsidR="00BA27E6" w:rsidRPr="00EF12ED" w:rsidRDefault="00BA27E6">
      <w:pPr>
        <w:rPr>
          <w:rFonts w:ascii="Arial" w:hAnsi="Arial" w:cs="Arial"/>
          <w:b/>
        </w:rPr>
      </w:pPr>
      <w:r w:rsidRPr="00EF12ED">
        <w:rPr>
          <w:rFonts w:ascii="Arial" w:hAnsi="Arial" w:cs="Arial"/>
          <w:b/>
        </w:rPr>
        <w:t>FLAMMABLE PROPERTIES</w:t>
      </w:r>
      <w:r w:rsidR="00C537E8" w:rsidRPr="00EF12ED">
        <w:rPr>
          <w:rFonts w:ascii="Arial" w:hAnsi="Arial" w:cs="Arial"/>
          <w:b/>
        </w:rPr>
        <w:t xml:space="preserve">:  </w:t>
      </w:r>
    </w:p>
    <w:p w:rsidR="00BA27E6" w:rsidRPr="00EF12ED" w:rsidRDefault="00BA27E6">
      <w:pPr>
        <w:rPr>
          <w:rFonts w:ascii="Arial" w:hAnsi="Arial" w:cs="Arial"/>
          <w:b/>
        </w:rPr>
      </w:pPr>
    </w:p>
    <w:p w:rsidR="00BA27E6" w:rsidRPr="00EF12ED" w:rsidRDefault="006D021F" w:rsidP="006D021F">
      <w:pPr>
        <w:rPr>
          <w:rFonts w:ascii="Arial" w:hAnsi="Arial" w:cs="Arial"/>
        </w:rPr>
      </w:pPr>
      <w:r w:rsidRPr="00EF12ED">
        <w:rPr>
          <w:rFonts w:ascii="Arial" w:hAnsi="Arial" w:cs="Arial"/>
          <w:b/>
        </w:rPr>
        <w:t xml:space="preserve">            </w:t>
      </w:r>
      <w:r w:rsidR="00BA27E6" w:rsidRPr="00EF12ED">
        <w:rPr>
          <w:rFonts w:ascii="Arial" w:hAnsi="Arial" w:cs="Arial"/>
          <w:b/>
        </w:rPr>
        <w:t>FLASH POINT</w:t>
      </w:r>
      <w:r w:rsidR="00C537E8" w:rsidRPr="00EF12ED">
        <w:rPr>
          <w:rFonts w:ascii="Arial" w:hAnsi="Arial" w:cs="Arial"/>
          <w:b/>
        </w:rPr>
        <w:t xml:space="preserve">:  </w:t>
      </w:r>
      <w:r w:rsidR="00BA27E6" w:rsidRPr="00EF12ED">
        <w:rPr>
          <w:rFonts w:ascii="Arial" w:hAnsi="Arial" w:cs="Arial"/>
        </w:rPr>
        <w:t>Not determined</w:t>
      </w:r>
      <w:r w:rsidR="00BA27E6" w:rsidRPr="00EF12ED">
        <w:rPr>
          <w:rFonts w:ascii="Arial" w:hAnsi="Arial" w:cs="Arial"/>
        </w:rPr>
        <w:tab/>
      </w:r>
      <w:r w:rsidR="00BA27E6" w:rsidRPr="00EF12ED">
        <w:rPr>
          <w:rFonts w:ascii="Arial" w:hAnsi="Arial" w:cs="Arial"/>
        </w:rPr>
        <w:tab/>
      </w:r>
      <w:r w:rsidR="00BA27E6" w:rsidRPr="00EF12ED">
        <w:rPr>
          <w:rFonts w:ascii="Arial" w:hAnsi="Arial" w:cs="Arial"/>
        </w:rPr>
        <w:tab/>
      </w:r>
      <w:r w:rsidR="00BA27E6" w:rsidRPr="00EF12ED">
        <w:rPr>
          <w:rFonts w:ascii="Arial" w:hAnsi="Arial" w:cs="Arial"/>
        </w:rPr>
        <w:tab/>
      </w:r>
      <w:r w:rsidR="00BA27E6" w:rsidRPr="00EF12ED">
        <w:rPr>
          <w:rFonts w:ascii="Arial" w:hAnsi="Arial" w:cs="Arial"/>
          <w:b/>
        </w:rPr>
        <w:t>METHOD</w:t>
      </w:r>
      <w:r w:rsidR="00C537E8" w:rsidRPr="00EF12ED">
        <w:rPr>
          <w:rFonts w:ascii="Arial" w:hAnsi="Arial" w:cs="Arial"/>
          <w:b/>
        </w:rPr>
        <w:t xml:space="preserve">:  </w:t>
      </w:r>
      <w:r w:rsidR="00BA27E6" w:rsidRPr="00EF12ED">
        <w:rPr>
          <w:rFonts w:ascii="Arial" w:hAnsi="Arial" w:cs="Arial"/>
        </w:rPr>
        <w:t>Not Applicable</w:t>
      </w:r>
    </w:p>
    <w:p w:rsidR="00BA27E6" w:rsidRPr="00EF12ED" w:rsidRDefault="00BA27E6">
      <w:pPr>
        <w:rPr>
          <w:rFonts w:ascii="Arial" w:hAnsi="Arial" w:cs="Arial"/>
        </w:rPr>
      </w:pPr>
    </w:p>
    <w:p w:rsidR="00BA27E6" w:rsidRPr="00EF12ED" w:rsidRDefault="00BA27E6">
      <w:pPr>
        <w:rPr>
          <w:rFonts w:ascii="Arial" w:hAnsi="Arial" w:cs="Arial"/>
          <w:b/>
        </w:rPr>
      </w:pPr>
      <w:r w:rsidRPr="00EF12ED">
        <w:rPr>
          <w:rFonts w:ascii="Arial" w:hAnsi="Arial" w:cs="Arial"/>
          <w:b/>
        </w:rPr>
        <w:t>FLAMMABLE LIMITS:</w:t>
      </w:r>
    </w:p>
    <w:p w:rsidR="00BA27E6" w:rsidRPr="00EF12ED" w:rsidRDefault="00BA27E6">
      <w:pPr>
        <w:rPr>
          <w:rFonts w:ascii="Arial" w:hAnsi="Arial" w:cs="Arial"/>
          <w:b/>
        </w:rPr>
      </w:pPr>
    </w:p>
    <w:p w:rsidR="00BA27E6" w:rsidRPr="00EF12ED" w:rsidRDefault="006D021F" w:rsidP="006D021F">
      <w:pPr>
        <w:rPr>
          <w:rFonts w:ascii="Arial" w:hAnsi="Arial" w:cs="Arial"/>
          <w:b/>
        </w:rPr>
      </w:pPr>
      <w:r w:rsidRPr="00EF12ED">
        <w:rPr>
          <w:rFonts w:ascii="Arial" w:hAnsi="Arial" w:cs="Arial"/>
          <w:b/>
        </w:rPr>
        <w:t xml:space="preserve">            </w:t>
      </w:r>
      <w:r w:rsidR="00BA27E6" w:rsidRPr="00EF12ED">
        <w:rPr>
          <w:rFonts w:ascii="Arial" w:hAnsi="Arial" w:cs="Arial"/>
          <w:b/>
        </w:rPr>
        <w:t>LOWER FLAMMABLE LIMITS</w:t>
      </w:r>
      <w:r w:rsidR="00C537E8" w:rsidRPr="00EF12ED">
        <w:rPr>
          <w:rFonts w:ascii="Arial" w:hAnsi="Arial" w:cs="Arial"/>
          <w:b/>
        </w:rPr>
        <w:t xml:space="preserve">:  </w:t>
      </w:r>
      <w:r w:rsidR="00BA27E6" w:rsidRPr="00EF12ED">
        <w:rPr>
          <w:rFonts w:ascii="Arial" w:hAnsi="Arial" w:cs="Arial"/>
        </w:rPr>
        <w:t xml:space="preserve">Not determined              </w:t>
      </w:r>
      <w:r w:rsidR="00BA27E6" w:rsidRPr="00EF12ED">
        <w:rPr>
          <w:rFonts w:ascii="Arial" w:hAnsi="Arial" w:cs="Arial"/>
          <w:b/>
        </w:rPr>
        <w:t>UPPER FLAMMABLE LIMITS</w:t>
      </w:r>
      <w:r w:rsidR="00C537E8" w:rsidRPr="00EF12ED">
        <w:rPr>
          <w:rFonts w:ascii="Arial" w:hAnsi="Arial" w:cs="Arial"/>
          <w:b/>
        </w:rPr>
        <w:t xml:space="preserve">:  </w:t>
      </w:r>
      <w:r w:rsidR="00BA27E6" w:rsidRPr="00EF12ED">
        <w:rPr>
          <w:rFonts w:ascii="Arial" w:hAnsi="Arial" w:cs="Arial"/>
        </w:rPr>
        <w:t>Not determined</w:t>
      </w:r>
      <w:r w:rsidR="00BA27E6" w:rsidRPr="00EF12ED">
        <w:rPr>
          <w:rFonts w:ascii="Arial" w:hAnsi="Arial" w:cs="Arial"/>
          <w:b/>
        </w:rPr>
        <w:t xml:space="preserve">   </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BA27E6">
      <w:pPr>
        <w:rPr>
          <w:rFonts w:ascii="Arial" w:hAnsi="Arial" w:cs="Arial"/>
        </w:rPr>
      </w:pPr>
      <w:r w:rsidRPr="00EF12ED">
        <w:rPr>
          <w:rFonts w:ascii="Arial" w:hAnsi="Arial" w:cs="Arial"/>
          <w:b/>
        </w:rPr>
        <w:t>AUTOIGNITION TEMPERATURE</w:t>
      </w:r>
      <w:r w:rsidR="00C537E8" w:rsidRPr="00EF12ED">
        <w:rPr>
          <w:rFonts w:ascii="Arial" w:hAnsi="Arial" w:cs="Arial"/>
          <w:b/>
        </w:rPr>
        <w:t xml:space="preserve">:  </w:t>
      </w:r>
      <w:r w:rsidRPr="00EF12ED">
        <w:rPr>
          <w:rFonts w:ascii="Arial" w:hAnsi="Arial" w:cs="Arial"/>
        </w:rPr>
        <w:t>Not determined</w:t>
      </w:r>
    </w:p>
    <w:p w:rsidR="00BA27E6" w:rsidRPr="00EF12ED" w:rsidRDefault="00BA27E6">
      <w:pPr>
        <w:rPr>
          <w:rFonts w:ascii="Arial" w:hAnsi="Arial" w:cs="Arial"/>
        </w:rPr>
      </w:pPr>
    </w:p>
    <w:p w:rsidR="00BA27E6" w:rsidRPr="00EF12ED" w:rsidRDefault="00BA27E6">
      <w:pPr>
        <w:rPr>
          <w:rFonts w:ascii="Arial" w:hAnsi="Arial" w:cs="Arial"/>
          <w:b/>
        </w:rPr>
      </w:pPr>
      <w:r w:rsidRPr="00EF12ED">
        <w:rPr>
          <w:rFonts w:ascii="Arial" w:hAnsi="Arial" w:cs="Arial"/>
          <w:b/>
        </w:rPr>
        <w:t>HAZARDOUS COMBUSTION PRODUCTS</w:t>
      </w:r>
      <w:r w:rsidR="00C537E8" w:rsidRPr="00EF12ED">
        <w:rPr>
          <w:rFonts w:ascii="Arial" w:hAnsi="Arial" w:cs="Arial"/>
          <w:b/>
        </w:rPr>
        <w:t xml:space="preserve">:  </w:t>
      </w:r>
      <w:r w:rsidRPr="00EF12ED">
        <w:rPr>
          <w:rFonts w:ascii="Arial" w:hAnsi="Arial" w:cs="Arial"/>
        </w:rPr>
        <w:t>Carbon Monoxide and Carbon Dioxide</w:t>
      </w:r>
      <w:r w:rsidRPr="00EF12ED">
        <w:rPr>
          <w:rFonts w:ascii="Arial" w:hAnsi="Arial" w:cs="Arial"/>
          <w:b/>
        </w:rPr>
        <w:t xml:space="preserve"> </w:t>
      </w:r>
    </w:p>
    <w:p w:rsidR="00BA27E6" w:rsidRPr="00EF12ED" w:rsidRDefault="00BA27E6">
      <w:pPr>
        <w:rPr>
          <w:rFonts w:ascii="Arial" w:hAnsi="Arial" w:cs="Arial"/>
          <w:b/>
        </w:rPr>
      </w:pPr>
    </w:p>
    <w:p w:rsidR="00BA27E6" w:rsidRPr="00EF12ED" w:rsidRDefault="00BA27E6">
      <w:pPr>
        <w:rPr>
          <w:rFonts w:ascii="Arial" w:hAnsi="Arial" w:cs="Arial"/>
        </w:rPr>
      </w:pPr>
      <w:r w:rsidRPr="00EF12ED">
        <w:rPr>
          <w:rFonts w:ascii="Arial" w:hAnsi="Arial" w:cs="Arial"/>
          <w:b/>
        </w:rPr>
        <w:t>EXTINGUISHING MEDIA</w:t>
      </w:r>
      <w:r w:rsidR="00C537E8" w:rsidRPr="00EF12ED">
        <w:rPr>
          <w:rFonts w:ascii="Arial" w:hAnsi="Arial" w:cs="Arial"/>
          <w:b/>
        </w:rPr>
        <w:t xml:space="preserve">:  </w:t>
      </w:r>
      <w:r w:rsidRPr="00EF12ED">
        <w:rPr>
          <w:rFonts w:ascii="Arial" w:hAnsi="Arial" w:cs="Arial"/>
        </w:rPr>
        <w:t>Alcohol foam, Water Fog, Dry Chemical, Carbon Dioxide</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92210B">
      <w:pPr>
        <w:rPr>
          <w:rFonts w:ascii="Arial" w:hAnsi="Arial" w:cs="Arial"/>
        </w:rPr>
      </w:pPr>
      <w:r w:rsidRPr="00EF12ED">
        <w:rPr>
          <w:rFonts w:ascii="Arial" w:hAnsi="Arial" w:cs="Arial"/>
          <w:b/>
        </w:rPr>
        <w:t xml:space="preserve">FIRE FIGHTING PROCEDURES:  </w:t>
      </w:r>
      <w:r w:rsidRPr="00EF12ED">
        <w:rPr>
          <w:rFonts w:ascii="Arial" w:hAnsi="Arial" w:cs="Arial"/>
        </w:rPr>
        <w:t>Wear a self-contained breathing apparatus with a full-face piece operated in</w:t>
      </w:r>
    </w:p>
    <w:p w:rsidR="00BA27E6" w:rsidRPr="00EF12ED" w:rsidRDefault="00BA27E6">
      <w:pPr>
        <w:rPr>
          <w:rFonts w:ascii="Arial" w:hAnsi="Arial" w:cs="Arial"/>
        </w:rPr>
      </w:pPr>
      <w:r w:rsidRPr="00EF12ED">
        <w:rPr>
          <w:rFonts w:ascii="Arial" w:hAnsi="Arial" w:cs="Arial"/>
        </w:rPr>
        <w:t xml:space="preserve">                                                       </w:t>
      </w:r>
      <w:r w:rsidR="00C537E8" w:rsidRPr="00EF12ED">
        <w:rPr>
          <w:rFonts w:ascii="Arial" w:hAnsi="Arial" w:cs="Arial"/>
        </w:rPr>
        <w:t xml:space="preserve">  </w:t>
      </w:r>
      <w:r w:rsidR="0092210B" w:rsidRPr="00EF12ED">
        <w:rPr>
          <w:rFonts w:ascii="Arial" w:hAnsi="Arial" w:cs="Arial"/>
        </w:rPr>
        <w:t>The</w:t>
      </w:r>
      <w:r w:rsidRPr="00EF12ED">
        <w:rPr>
          <w:rFonts w:ascii="Arial" w:hAnsi="Arial" w:cs="Arial"/>
        </w:rPr>
        <w:t xml:space="preserve"> positive pressure demand mode with appropriate turn-out gear and</w:t>
      </w:r>
    </w:p>
    <w:p w:rsidR="00BA27E6" w:rsidRPr="00EF12ED" w:rsidRDefault="00BA27E6">
      <w:pPr>
        <w:rPr>
          <w:rFonts w:ascii="Arial" w:hAnsi="Arial" w:cs="Arial"/>
          <w:b/>
        </w:rPr>
      </w:pPr>
      <w:r w:rsidRPr="00EF12ED">
        <w:rPr>
          <w:rFonts w:ascii="Arial" w:hAnsi="Arial" w:cs="Arial"/>
        </w:rPr>
        <w:t xml:space="preserve">                                                       </w:t>
      </w:r>
      <w:r w:rsidR="00C537E8" w:rsidRPr="00EF12ED">
        <w:rPr>
          <w:rFonts w:ascii="Arial" w:hAnsi="Arial" w:cs="Arial"/>
        </w:rPr>
        <w:t xml:space="preserve">  </w:t>
      </w:r>
      <w:r w:rsidR="0092210B" w:rsidRPr="00EF12ED">
        <w:rPr>
          <w:rFonts w:ascii="Arial" w:hAnsi="Arial" w:cs="Arial"/>
        </w:rPr>
        <w:t>Chemical</w:t>
      </w:r>
      <w:r w:rsidRPr="00EF12ED">
        <w:rPr>
          <w:rFonts w:ascii="Arial" w:hAnsi="Arial" w:cs="Arial"/>
        </w:rPr>
        <w:t xml:space="preserve"> resistant personal protective equipment.</w:t>
      </w:r>
      <w:r w:rsidRPr="00EF12ED">
        <w:rPr>
          <w:rFonts w:ascii="Arial" w:hAnsi="Arial" w:cs="Arial"/>
          <w:b/>
        </w:rPr>
        <w:t xml:space="preserve">    </w:t>
      </w:r>
    </w:p>
    <w:p w:rsidR="00BA27E6" w:rsidRPr="00EF12ED" w:rsidRDefault="00BA27E6">
      <w:pPr>
        <w:pBdr>
          <w:bottom w:val="single" w:sz="6" w:space="1" w:color="auto"/>
        </w:pBdr>
        <w:rPr>
          <w:rFonts w:ascii="Arial" w:hAnsi="Arial" w:cs="Arial"/>
          <w:b/>
        </w:rPr>
      </w:pPr>
    </w:p>
    <w:p w:rsidR="00594C20" w:rsidRPr="00EF12ED" w:rsidRDefault="00594C20">
      <w:pPr>
        <w:pBdr>
          <w:bottom w:val="single" w:sz="6" w:space="1" w:color="auto"/>
        </w:pBdr>
        <w:rPr>
          <w:rFonts w:ascii="Arial" w:hAnsi="Arial" w:cs="Arial"/>
          <w:b/>
        </w:rPr>
      </w:pPr>
    </w:p>
    <w:p w:rsidR="00BA27E6" w:rsidRPr="00EF12ED" w:rsidRDefault="00BA27E6">
      <w:pPr>
        <w:rPr>
          <w:rFonts w:ascii="Arial" w:hAnsi="Arial" w:cs="Arial"/>
          <w:b/>
        </w:rPr>
      </w:pPr>
      <w:r w:rsidRPr="00EF12ED">
        <w:rPr>
          <w:rFonts w:ascii="Arial" w:hAnsi="Arial" w:cs="Arial"/>
          <w:b/>
        </w:rPr>
        <w:t>SECTION 6</w:t>
      </w:r>
      <w:r w:rsidR="00C537E8" w:rsidRPr="00EF12ED">
        <w:rPr>
          <w:rFonts w:ascii="Arial" w:hAnsi="Arial" w:cs="Arial"/>
          <w:b/>
        </w:rPr>
        <w:t xml:space="preserve">:  </w:t>
      </w:r>
      <w:r w:rsidRPr="00EF12ED">
        <w:rPr>
          <w:rFonts w:ascii="Arial" w:hAnsi="Arial" w:cs="Arial"/>
          <w:b/>
        </w:rPr>
        <w:t>ACCIDENTAL RELEASE MEASURES</w:t>
      </w:r>
    </w:p>
    <w:p w:rsidR="00BA27E6" w:rsidRPr="00EF12ED" w:rsidRDefault="00BA27E6">
      <w:pPr>
        <w:pBdr>
          <w:top w:val="single" w:sz="6" w:space="1" w:color="auto"/>
        </w:pBdr>
        <w:rPr>
          <w:rFonts w:ascii="Arial" w:hAnsi="Arial" w:cs="Arial"/>
          <w:b/>
        </w:rPr>
      </w:pPr>
    </w:p>
    <w:p w:rsidR="00BA27E6" w:rsidRPr="00EF12ED" w:rsidRDefault="00BA27E6">
      <w:pPr>
        <w:rPr>
          <w:rFonts w:ascii="Arial" w:hAnsi="Arial" w:cs="Arial"/>
        </w:rPr>
      </w:pPr>
      <w:r w:rsidRPr="00EF12ED">
        <w:rPr>
          <w:rFonts w:ascii="Arial" w:hAnsi="Arial" w:cs="Arial"/>
          <w:b/>
        </w:rPr>
        <w:t>SMALL SPILL</w:t>
      </w:r>
      <w:r w:rsidR="00C537E8" w:rsidRPr="00EF12ED">
        <w:rPr>
          <w:rFonts w:ascii="Arial" w:hAnsi="Arial" w:cs="Arial"/>
          <w:b/>
        </w:rPr>
        <w:t xml:space="preserve">:  </w:t>
      </w:r>
      <w:r w:rsidRPr="00EF12ED">
        <w:rPr>
          <w:rFonts w:ascii="Arial" w:hAnsi="Arial" w:cs="Arial"/>
        </w:rPr>
        <w:t>Absorb spill with an inert material (e.g. sand), then place in a chemical waste container.</w:t>
      </w:r>
      <w:r w:rsidRPr="00EF12ED">
        <w:rPr>
          <w:rFonts w:ascii="Arial" w:hAnsi="Arial" w:cs="Arial"/>
          <w:b/>
        </w:rPr>
        <w:t xml:space="preserve">       </w:t>
      </w:r>
    </w:p>
    <w:p w:rsidR="00BA27E6" w:rsidRPr="00EF12ED" w:rsidRDefault="00BA27E6">
      <w:pPr>
        <w:rPr>
          <w:rFonts w:ascii="Arial" w:hAnsi="Arial" w:cs="Arial"/>
          <w:b/>
        </w:rPr>
      </w:pPr>
    </w:p>
    <w:p w:rsidR="00BA27E6" w:rsidRPr="00EF12ED" w:rsidRDefault="00BA27E6">
      <w:pPr>
        <w:rPr>
          <w:rFonts w:ascii="Arial" w:hAnsi="Arial" w:cs="Arial"/>
        </w:rPr>
      </w:pPr>
      <w:r w:rsidRPr="00EF12ED">
        <w:rPr>
          <w:rFonts w:ascii="Arial" w:hAnsi="Arial" w:cs="Arial"/>
          <w:b/>
        </w:rPr>
        <w:t>LARGE SPILL</w:t>
      </w:r>
      <w:r w:rsidR="00C537E8" w:rsidRPr="00EF12ED">
        <w:rPr>
          <w:rFonts w:ascii="Arial" w:hAnsi="Arial" w:cs="Arial"/>
          <w:b/>
        </w:rPr>
        <w:t xml:space="preserve">:  </w:t>
      </w:r>
      <w:r w:rsidRPr="00EF12ED">
        <w:rPr>
          <w:rFonts w:ascii="Arial" w:hAnsi="Arial" w:cs="Arial"/>
        </w:rPr>
        <w:t>Stop spill at source, dike area of spill to prevent spreading and pump liquid into chemical</w:t>
      </w:r>
    </w:p>
    <w:p w:rsidR="00BA27E6" w:rsidRPr="00EF12ED" w:rsidRDefault="00BA27E6">
      <w:pPr>
        <w:rPr>
          <w:rFonts w:ascii="Arial" w:hAnsi="Arial" w:cs="Arial"/>
        </w:rPr>
      </w:pPr>
      <w:r w:rsidRPr="00EF12ED">
        <w:rPr>
          <w:rFonts w:ascii="Arial" w:hAnsi="Arial" w:cs="Arial"/>
        </w:rPr>
        <w:t xml:space="preserve">                          </w:t>
      </w:r>
      <w:r w:rsidR="00C537E8" w:rsidRPr="00EF12ED">
        <w:rPr>
          <w:rFonts w:ascii="Arial" w:hAnsi="Arial" w:cs="Arial"/>
        </w:rPr>
        <w:t xml:space="preserve"> </w:t>
      </w:r>
      <w:r w:rsidRPr="00EF12ED">
        <w:rPr>
          <w:rFonts w:ascii="Arial" w:hAnsi="Arial" w:cs="Arial"/>
        </w:rPr>
        <w:t>waste containers.</w:t>
      </w:r>
      <w:r w:rsidRPr="00EF12ED">
        <w:rPr>
          <w:rFonts w:ascii="Arial" w:hAnsi="Arial" w:cs="Arial"/>
          <w:b/>
        </w:rPr>
        <w:t xml:space="preserve"> </w:t>
      </w:r>
      <w:r w:rsidRPr="00EF12ED">
        <w:rPr>
          <w:rFonts w:ascii="Arial" w:hAnsi="Arial" w:cs="Arial"/>
        </w:rPr>
        <w:t>Remaining material may be taken up on sand, earth or other absorbent</w:t>
      </w:r>
    </w:p>
    <w:p w:rsidR="00BA27E6" w:rsidRPr="00EF12ED" w:rsidRDefault="00BA27E6">
      <w:pPr>
        <w:tabs>
          <w:tab w:val="left" w:pos="360"/>
        </w:tabs>
        <w:rPr>
          <w:rFonts w:ascii="Arial" w:hAnsi="Arial" w:cs="Arial"/>
          <w:b/>
        </w:rPr>
      </w:pPr>
      <w:r w:rsidRPr="00EF12ED">
        <w:rPr>
          <w:rFonts w:ascii="Arial" w:hAnsi="Arial" w:cs="Arial"/>
        </w:rPr>
        <w:t xml:space="preserve">                          </w:t>
      </w:r>
      <w:r w:rsidR="00C537E8" w:rsidRPr="00EF12ED">
        <w:rPr>
          <w:rFonts w:ascii="Arial" w:hAnsi="Arial" w:cs="Arial"/>
        </w:rPr>
        <w:t xml:space="preserve"> </w:t>
      </w:r>
      <w:r w:rsidRPr="00EF12ED">
        <w:rPr>
          <w:rFonts w:ascii="Arial" w:hAnsi="Arial" w:cs="Arial"/>
        </w:rPr>
        <w:t xml:space="preserve">material and shoveled into waste containers to be disposed of by proper local regulations. </w:t>
      </w:r>
    </w:p>
    <w:p w:rsidR="00BA27E6" w:rsidRPr="00EF12ED" w:rsidRDefault="00BA27E6">
      <w:pPr>
        <w:rPr>
          <w:rFonts w:ascii="Arial" w:hAnsi="Arial" w:cs="Arial"/>
        </w:rPr>
      </w:pPr>
      <w:r w:rsidRPr="00EF12ED">
        <w:rPr>
          <w:rFonts w:ascii="Arial" w:hAnsi="Arial" w:cs="Arial"/>
          <w:b/>
        </w:rPr>
        <w:t xml:space="preserve">   </w:t>
      </w:r>
    </w:p>
    <w:p w:rsidR="00BA27E6" w:rsidRPr="00EF12ED" w:rsidRDefault="00BA27E6">
      <w:pPr>
        <w:pBdr>
          <w:bottom w:val="single" w:sz="6" w:space="1" w:color="auto"/>
        </w:pBdr>
        <w:rPr>
          <w:rFonts w:ascii="Arial" w:hAnsi="Arial" w:cs="Arial"/>
          <w:b/>
        </w:rPr>
      </w:pPr>
    </w:p>
    <w:p w:rsidR="00BA27E6" w:rsidRPr="00EF12ED" w:rsidRDefault="00BA27E6">
      <w:pPr>
        <w:rPr>
          <w:rFonts w:ascii="Arial" w:hAnsi="Arial" w:cs="Arial"/>
          <w:b/>
        </w:rPr>
      </w:pPr>
      <w:r w:rsidRPr="00EF12ED">
        <w:rPr>
          <w:rFonts w:ascii="Arial" w:hAnsi="Arial" w:cs="Arial"/>
          <w:b/>
        </w:rPr>
        <w:t>SECTION 7</w:t>
      </w:r>
      <w:r w:rsidR="00C537E8" w:rsidRPr="00EF12ED">
        <w:rPr>
          <w:rFonts w:ascii="Arial" w:hAnsi="Arial" w:cs="Arial"/>
          <w:b/>
        </w:rPr>
        <w:t xml:space="preserve">:  </w:t>
      </w:r>
      <w:r w:rsidRPr="00EF12ED">
        <w:rPr>
          <w:rFonts w:ascii="Arial" w:hAnsi="Arial" w:cs="Arial"/>
          <w:b/>
        </w:rPr>
        <w:t xml:space="preserve"> HANDLING AND STORAGE</w:t>
      </w:r>
    </w:p>
    <w:p w:rsidR="00BA27E6" w:rsidRPr="00EF12ED" w:rsidRDefault="00BA27E6">
      <w:pPr>
        <w:pBdr>
          <w:top w:val="single" w:sz="6" w:space="1" w:color="auto"/>
        </w:pBdr>
        <w:rPr>
          <w:rFonts w:ascii="Arial" w:hAnsi="Arial" w:cs="Arial"/>
          <w:b/>
        </w:rPr>
      </w:pPr>
    </w:p>
    <w:p w:rsidR="00BA27E6" w:rsidRPr="00EF12ED" w:rsidRDefault="00BA27E6">
      <w:pPr>
        <w:rPr>
          <w:rFonts w:ascii="Arial" w:hAnsi="Arial" w:cs="Arial"/>
          <w:b/>
        </w:rPr>
      </w:pPr>
      <w:r w:rsidRPr="00EF12ED">
        <w:rPr>
          <w:rFonts w:ascii="Arial" w:hAnsi="Arial" w:cs="Arial"/>
          <w:b/>
        </w:rPr>
        <w:t>HANDLING</w:t>
      </w:r>
      <w:r w:rsidR="00C537E8" w:rsidRPr="00EF12ED">
        <w:rPr>
          <w:rFonts w:ascii="Arial" w:hAnsi="Arial" w:cs="Arial"/>
          <w:b/>
        </w:rPr>
        <w:t xml:space="preserve">:  </w:t>
      </w:r>
      <w:r w:rsidRPr="00EF12ED">
        <w:rPr>
          <w:rFonts w:ascii="Arial" w:hAnsi="Arial" w:cs="Arial"/>
        </w:rPr>
        <w:t>Avoid prolonged contact with skin and eyes.</w:t>
      </w:r>
      <w:r w:rsidRPr="00EF12ED">
        <w:rPr>
          <w:rFonts w:ascii="Arial" w:hAnsi="Arial" w:cs="Arial"/>
          <w:b/>
        </w:rPr>
        <w:t xml:space="preserve"> </w:t>
      </w:r>
    </w:p>
    <w:p w:rsidR="00BA27E6" w:rsidRPr="00EF12ED" w:rsidRDefault="00BA27E6">
      <w:pPr>
        <w:rPr>
          <w:rFonts w:ascii="Arial" w:hAnsi="Arial" w:cs="Arial"/>
          <w:b/>
        </w:rPr>
      </w:pPr>
    </w:p>
    <w:p w:rsidR="00BA27E6" w:rsidRPr="00EF12ED" w:rsidRDefault="00BA27E6">
      <w:pPr>
        <w:rPr>
          <w:rFonts w:ascii="Arial" w:hAnsi="Arial" w:cs="Arial"/>
          <w:b/>
        </w:rPr>
      </w:pPr>
      <w:r w:rsidRPr="00EF12ED">
        <w:rPr>
          <w:rFonts w:ascii="Arial" w:hAnsi="Arial" w:cs="Arial"/>
          <w:b/>
        </w:rPr>
        <w:t>STORAGE</w:t>
      </w:r>
      <w:r w:rsidR="00C537E8" w:rsidRPr="00EF12ED">
        <w:rPr>
          <w:rFonts w:ascii="Arial" w:hAnsi="Arial" w:cs="Arial"/>
          <w:b/>
        </w:rPr>
        <w:t xml:space="preserve">:  </w:t>
      </w:r>
      <w:r w:rsidRPr="00EF12ED">
        <w:rPr>
          <w:rFonts w:ascii="Arial" w:hAnsi="Arial" w:cs="Arial"/>
        </w:rPr>
        <w:t>Store in original containers, under normal conditions. Avoid excessive heat.</w:t>
      </w:r>
    </w:p>
    <w:p w:rsidR="00BA27E6" w:rsidRPr="00EF12ED" w:rsidRDefault="00BA27E6">
      <w:pPr>
        <w:pBdr>
          <w:bottom w:val="single" w:sz="6" w:space="1" w:color="auto"/>
        </w:pBdr>
        <w:rPr>
          <w:rFonts w:ascii="Arial" w:hAnsi="Arial" w:cs="Arial"/>
          <w:b/>
        </w:rPr>
      </w:pPr>
    </w:p>
    <w:p w:rsidR="00BA27E6" w:rsidRPr="00EF12ED" w:rsidRDefault="00BA27E6">
      <w:pPr>
        <w:rPr>
          <w:rFonts w:ascii="Arial" w:hAnsi="Arial" w:cs="Arial"/>
          <w:b/>
        </w:rPr>
      </w:pPr>
      <w:r w:rsidRPr="00EF12ED">
        <w:rPr>
          <w:rFonts w:ascii="Arial" w:hAnsi="Arial" w:cs="Arial"/>
          <w:b/>
        </w:rPr>
        <w:t>SECTION 8</w:t>
      </w:r>
      <w:r w:rsidR="00C537E8" w:rsidRPr="00EF12ED">
        <w:rPr>
          <w:rFonts w:ascii="Arial" w:hAnsi="Arial" w:cs="Arial"/>
          <w:b/>
        </w:rPr>
        <w:t xml:space="preserve">:  </w:t>
      </w:r>
      <w:r w:rsidRPr="00EF12ED">
        <w:rPr>
          <w:rFonts w:ascii="Arial" w:hAnsi="Arial" w:cs="Arial"/>
          <w:b/>
        </w:rPr>
        <w:t xml:space="preserve"> EXPOSURE CONTROLS/PERSONAL PROTECTION</w:t>
      </w:r>
    </w:p>
    <w:p w:rsidR="00BA27E6" w:rsidRPr="00EF12ED" w:rsidRDefault="00BA27E6">
      <w:pPr>
        <w:pBdr>
          <w:top w:val="single" w:sz="6" w:space="1" w:color="auto"/>
        </w:pBdr>
        <w:rPr>
          <w:rFonts w:ascii="Arial" w:hAnsi="Arial" w:cs="Arial"/>
          <w:b/>
        </w:rPr>
      </w:pPr>
    </w:p>
    <w:p w:rsidR="00BA27E6" w:rsidRPr="00EF12ED" w:rsidRDefault="00BA27E6">
      <w:pPr>
        <w:rPr>
          <w:rFonts w:ascii="Arial" w:hAnsi="Arial" w:cs="Arial"/>
        </w:rPr>
      </w:pPr>
      <w:r w:rsidRPr="00EF12ED">
        <w:rPr>
          <w:rFonts w:ascii="Arial" w:hAnsi="Arial" w:cs="Arial"/>
          <w:b/>
        </w:rPr>
        <w:t>EYE PROTECTION</w:t>
      </w:r>
      <w:r w:rsidR="00C537E8" w:rsidRPr="00EF12ED">
        <w:rPr>
          <w:rFonts w:ascii="Arial" w:hAnsi="Arial" w:cs="Arial"/>
          <w:b/>
        </w:rPr>
        <w:t xml:space="preserve">:  </w:t>
      </w:r>
      <w:r w:rsidRPr="00EF12ED">
        <w:rPr>
          <w:rFonts w:ascii="Arial" w:hAnsi="Arial" w:cs="Arial"/>
        </w:rPr>
        <w:t>Splash resistant goggles are advised for persons continuously exposed to this material.</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BA27E6">
      <w:pPr>
        <w:rPr>
          <w:rFonts w:ascii="Arial" w:hAnsi="Arial" w:cs="Arial"/>
        </w:rPr>
      </w:pPr>
      <w:r w:rsidRPr="00EF12ED">
        <w:rPr>
          <w:rFonts w:ascii="Arial" w:hAnsi="Arial" w:cs="Arial"/>
          <w:b/>
        </w:rPr>
        <w:t>SKIN PROTECTION</w:t>
      </w:r>
      <w:r w:rsidR="00C537E8" w:rsidRPr="00EF12ED">
        <w:rPr>
          <w:rFonts w:ascii="Arial" w:hAnsi="Arial" w:cs="Arial"/>
          <w:b/>
        </w:rPr>
        <w:t xml:space="preserve">:  </w:t>
      </w:r>
      <w:r w:rsidRPr="00EF12ED">
        <w:rPr>
          <w:rFonts w:ascii="Arial" w:hAnsi="Arial" w:cs="Arial"/>
        </w:rPr>
        <w:t>Rubber, vinyl or nitrile gloves are advised for persons continuously exposed to this</w:t>
      </w:r>
    </w:p>
    <w:p w:rsidR="00BA27E6" w:rsidRPr="00EF12ED" w:rsidRDefault="00BA27E6">
      <w:pPr>
        <w:rPr>
          <w:rFonts w:ascii="Arial" w:hAnsi="Arial" w:cs="Arial"/>
        </w:rPr>
      </w:pPr>
      <w:r w:rsidRPr="00EF12ED">
        <w:rPr>
          <w:rFonts w:ascii="Arial" w:hAnsi="Arial" w:cs="Arial"/>
        </w:rPr>
        <w:t xml:space="preserve">                                   </w:t>
      </w:r>
      <w:r w:rsidR="00C537E8" w:rsidRPr="00EF12ED">
        <w:rPr>
          <w:rFonts w:ascii="Arial" w:hAnsi="Arial" w:cs="Arial"/>
        </w:rPr>
        <w:t xml:space="preserve">  </w:t>
      </w:r>
      <w:r w:rsidRPr="00EF12ED">
        <w:rPr>
          <w:rFonts w:ascii="Arial" w:hAnsi="Arial" w:cs="Arial"/>
        </w:rPr>
        <w:t>material.</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BA27E6">
      <w:pPr>
        <w:rPr>
          <w:rFonts w:ascii="Arial" w:hAnsi="Arial" w:cs="Arial"/>
        </w:rPr>
      </w:pPr>
      <w:r w:rsidRPr="00EF12ED">
        <w:rPr>
          <w:rFonts w:ascii="Arial" w:hAnsi="Arial" w:cs="Arial"/>
          <w:b/>
        </w:rPr>
        <w:t>RESPIRATORY PROTECTION</w:t>
      </w:r>
      <w:r w:rsidR="00C537E8" w:rsidRPr="00EF12ED">
        <w:rPr>
          <w:rFonts w:ascii="Arial" w:hAnsi="Arial" w:cs="Arial"/>
          <w:b/>
        </w:rPr>
        <w:t xml:space="preserve">:  </w:t>
      </w:r>
      <w:r w:rsidRPr="00EF12ED">
        <w:rPr>
          <w:rFonts w:ascii="Arial" w:hAnsi="Arial" w:cs="Arial"/>
        </w:rPr>
        <w:t>No respiratory protection is required.</w:t>
      </w:r>
    </w:p>
    <w:p w:rsidR="00BA27E6" w:rsidRPr="00EF12ED" w:rsidRDefault="00BA27E6">
      <w:pPr>
        <w:rPr>
          <w:rFonts w:ascii="Arial" w:hAnsi="Arial" w:cs="Arial"/>
        </w:rPr>
      </w:pPr>
    </w:p>
    <w:p w:rsidR="00BA27E6" w:rsidRPr="00EF12ED" w:rsidRDefault="00BA27E6">
      <w:pPr>
        <w:rPr>
          <w:rFonts w:ascii="Arial" w:hAnsi="Arial" w:cs="Arial"/>
          <w:b/>
        </w:rPr>
      </w:pPr>
      <w:r w:rsidRPr="00EF12ED">
        <w:rPr>
          <w:rFonts w:ascii="Arial" w:hAnsi="Arial" w:cs="Arial"/>
          <w:b/>
        </w:rPr>
        <w:t>ENGINEERING CONTROLS</w:t>
      </w:r>
      <w:r w:rsidR="00C537E8" w:rsidRPr="00EF12ED">
        <w:rPr>
          <w:rFonts w:ascii="Arial" w:hAnsi="Arial" w:cs="Arial"/>
          <w:b/>
        </w:rPr>
        <w:t xml:space="preserve">:  </w:t>
      </w:r>
      <w:r w:rsidRPr="00EF12ED">
        <w:rPr>
          <w:rFonts w:ascii="Arial" w:hAnsi="Arial" w:cs="Arial"/>
        </w:rPr>
        <w:t>Not required for this material.</w:t>
      </w:r>
      <w:r w:rsidRPr="00EF12ED">
        <w:rPr>
          <w:rFonts w:ascii="Arial" w:hAnsi="Arial" w:cs="Arial"/>
          <w:b/>
        </w:rPr>
        <w:t xml:space="preserve"> </w:t>
      </w:r>
    </w:p>
    <w:p w:rsidR="00BA27E6" w:rsidRPr="00EF12ED" w:rsidRDefault="00ED731D">
      <w:pPr>
        <w:rPr>
          <w:rFonts w:ascii="Arial" w:hAnsi="Arial" w:cs="Arial"/>
          <w:b/>
        </w:rPr>
      </w:pPr>
      <w:r w:rsidRPr="00EF12ED">
        <w:rPr>
          <w:rFonts w:ascii="Arial" w:hAnsi="Arial" w:cs="Arial"/>
          <w:b/>
        </w:rPr>
        <w:t xml:space="preserve"> </w:t>
      </w:r>
    </w:p>
    <w:p w:rsidR="00BA27E6" w:rsidRPr="00EF12ED" w:rsidRDefault="00BA27E6">
      <w:pPr>
        <w:pBdr>
          <w:bottom w:val="single" w:sz="6" w:space="1" w:color="auto"/>
        </w:pBdr>
        <w:rPr>
          <w:rFonts w:ascii="Arial" w:hAnsi="Arial" w:cs="Arial"/>
          <w:b/>
        </w:rPr>
      </w:pPr>
    </w:p>
    <w:p w:rsidR="00BA27E6" w:rsidRPr="00EF12ED" w:rsidRDefault="00BA27E6">
      <w:pPr>
        <w:rPr>
          <w:rFonts w:ascii="Arial" w:hAnsi="Arial" w:cs="Arial"/>
          <w:b/>
        </w:rPr>
      </w:pPr>
      <w:r w:rsidRPr="00EF12ED">
        <w:rPr>
          <w:rFonts w:ascii="Arial" w:hAnsi="Arial" w:cs="Arial"/>
          <w:b/>
        </w:rPr>
        <w:t>SECTION 9</w:t>
      </w:r>
      <w:r w:rsidR="00C537E8" w:rsidRPr="00EF12ED">
        <w:rPr>
          <w:rFonts w:ascii="Arial" w:hAnsi="Arial" w:cs="Arial"/>
          <w:b/>
        </w:rPr>
        <w:t xml:space="preserve">:  </w:t>
      </w:r>
      <w:r w:rsidRPr="00EF12ED">
        <w:rPr>
          <w:rFonts w:ascii="Arial" w:hAnsi="Arial" w:cs="Arial"/>
          <w:b/>
        </w:rPr>
        <w:t xml:space="preserve"> PHYSICAL AND CHEMICAL PROPERTIES</w:t>
      </w:r>
    </w:p>
    <w:p w:rsidR="00BA27E6" w:rsidRPr="00EF12ED" w:rsidRDefault="00BA27E6">
      <w:pPr>
        <w:pBdr>
          <w:top w:val="single" w:sz="6" w:space="1" w:color="auto"/>
        </w:pBdr>
        <w:rPr>
          <w:rFonts w:ascii="Arial" w:hAnsi="Arial" w:cs="Arial"/>
          <w:b/>
        </w:rPr>
      </w:pPr>
    </w:p>
    <w:p w:rsidR="00A2776B" w:rsidRPr="00EF12ED" w:rsidRDefault="00BA27E6">
      <w:pPr>
        <w:rPr>
          <w:rFonts w:ascii="Arial" w:hAnsi="Arial" w:cs="Arial"/>
        </w:rPr>
      </w:pPr>
      <w:r w:rsidRPr="00EF12ED">
        <w:rPr>
          <w:rFonts w:ascii="Arial" w:hAnsi="Arial" w:cs="Arial"/>
          <w:b/>
        </w:rPr>
        <w:t>APPEARANCE</w:t>
      </w:r>
      <w:r w:rsidR="00C537E8" w:rsidRPr="00EF12ED">
        <w:rPr>
          <w:rFonts w:ascii="Arial" w:hAnsi="Arial" w:cs="Arial"/>
          <w:b/>
        </w:rPr>
        <w:t xml:space="preserve">: </w:t>
      </w:r>
      <w:r w:rsidR="00586880" w:rsidRPr="00586880">
        <w:rPr>
          <w:rFonts w:ascii="Arial" w:hAnsi="Arial" w:cs="Arial"/>
        </w:rPr>
        <w:t>A</w:t>
      </w:r>
      <w:r w:rsidR="00586880">
        <w:rPr>
          <w:rFonts w:ascii="Arial" w:hAnsi="Arial" w:cs="Arial"/>
        </w:rPr>
        <w:t xml:space="preserve"> clear to slightly hazy, pale yellow colored, Oily</w:t>
      </w:r>
      <w:r w:rsidR="009D5675">
        <w:rPr>
          <w:rFonts w:ascii="Arial" w:hAnsi="Arial" w:cs="Arial"/>
        </w:rPr>
        <w:t xml:space="preserve"> liquid.</w:t>
      </w:r>
    </w:p>
    <w:p w:rsidR="00BA27E6" w:rsidRPr="00EF12ED" w:rsidRDefault="00BA27E6">
      <w:pPr>
        <w:rPr>
          <w:rFonts w:ascii="Arial" w:hAnsi="Arial" w:cs="Arial"/>
          <w:b/>
        </w:rPr>
      </w:pPr>
      <w:r w:rsidRPr="00EF12ED">
        <w:rPr>
          <w:rFonts w:ascii="Arial" w:hAnsi="Arial" w:cs="Arial"/>
          <w:b/>
        </w:rPr>
        <w:lastRenderedPageBreak/>
        <w:t xml:space="preserve">       </w:t>
      </w:r>
    </w:p>
    <w:p w:rsidR="00BA27E6" w:rsidRPr="00EF12ED" w:rsidRDefault="00BA27E6">
      <w:pPr>
        <w:rPr>
          <w:rFonts w:ascii="Arial" w:hAnsi="Arial" w:cs="Arial"/>
        </w:rPr>
      </w:pPr>
      <w:r w:rsidRPr="00EF12ED">
        <w:rPr>
          <w:rFonts w:ascii="Arial" w:hAnsi="Arial" w:cs="Arial"/>
          <w:b/>
        </w:rPr>
        <w:t>ODOR</w:t>
      </w:r>
      <w:r w:rsidR="00C537E8" w:rsidRPr="00EF12ED">
        <w:rPr>
          <w:rFonts w:ascii="Arial" w:hAnsi="Arial" w:cs="Arial"/>
          <w:b/>
        </w:rPr>
        <w:t xml:space="preserve">:  </w:t>
      </w:r>
      <w:r w:rsidR="00A2776B" w:rsidRPr="00EF12ED">
        <w:rPr>
          <w:rFonts w:ascii="Arial" w:hAnsi="Arial" w:cs="Arial"/>
        </w:rPr>
        <w:t>Characteristic odor</w:t>
      </w:r>
      <w:r w:rsidR="00B82303" w:rsidRPr="00EF12ED">
        <w:rPr>
          <w:rFonts w:ascii="Arial" w:hAnsi="Arial" w:cs="Arial"/>
        </w:rPr>
        <w:t>.</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BA27E6">
      <w:pPr>
        <w:rPr>
          <w:rFonts w:ascii="Arial" w:hAnsi="Arial" w:cs="Arial"/>
        </w:rPr>
      </w:pPr>
      <w:r w:rsidRPr="00EF12ED">
        <w:rPr>
          <w:rFonts w:ascii="Arial" w:hAnsi="Arial" w:cs="Arial"/>
          <w:b/>
        </w:rPr>
        <w:t>PHYSICAL STATE</w:t>
      </w:r>
      <w:r w:rsidR="00C537E8" w:rsidRPr="00EF12ED">
        <w:rPr>
          <w:rFonts w:ascii="Arial" w:hAnsi="Arial" w:cs="Arial"/>
          <w:b/>
        </w:rPr>
        <w:t xml:space="preserve">: </w:t>
      </w:r>
      <w:r w:rsidR="00586880" w:rsidRPr="00586880">
        <w:rPr>
          <w:rFonts w:ascii="Arial" w:hAnsi="Arial" w:cs="Arial"/>
        </w:rPr>
        <w:t>Oily</w:t>
      </w:r>
      <w:r w:rsidR="00C537E8" w:rsidRPr="00EF12ED">
        <w:rPr>
          <w:rFonts w:ascii="Arial" w:hAnsi="Arial" w:cs="Arial"/>
          <w:b/>
        </w:rPr>
        <w:t xml:space="preserve"> </w:t>
      </w:r>
      <w:r w:rsidR="006D021F" w:rsidRPr="00EF12ED">
        <w:rPr>
          <w:rFonts w:ascii="Arial" w:hAnsi="Arial" w:cs="Arial"/>
        </w:rPr>
        <w:t>Liquid</w:t>
      </w:r>
      <w:r w:rsidR="00CD19D9" w:rsidRPr="00EF12ED">
        <w:rPr>
          <w:rFonts w:ascii="Arial" w:hAnsi="Arial" w:cs="Arial"/>
        </w:rPr>
        <w:t xml:space="preserve"> </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BA27E6">
      <w:pPr>
        <w:rPr>
          <w:rFonts w:ascii="Arial" w:hAnsi="Arial" w:cs="Arial"/>
        </w:rPr>
      </w:pPr>
      <w:r w:rsidRPr="00EF12ED">
        <w:rPr>
          <w:rFonts w:ascii="Arial" w:hAnsi="Arial" w:cs="Arial"/>
          <w:b/>
        </w:rPr>
        <w:t>pH</w:t>
      </w:r>
      <w:r w:rsidR="00C537E8" w:rsidRPr="00EF12ED">
        <w:rPr>
          <w:rFonts w:ascii="Arial" w:hAnsi="Arial" w:cs="Arial"/>
          <w:b/>
        </w:rPr>
        <w:t xml:space="preserve">:  </w:t>
      </w:r>
      <w:r w:rsidR="00586880">
        <w:rPr>
          <w:rFonts w:ascii="Arial" w:hAnsi="Arial" w:cs="Arial"/>
        </w:rPr>
        <w:t>N/A</w:t>
      </w:r>
    </w:p>
    <w:p w:rsidR="00BA27E6" w:rsidRPr="00EF12ED" w:rsidRDefault="00BA27E6">
      <w:pPr>
        <w:rPr>
          <w:rFonts w:ascii="Arial" w:hAnsi="Arial" w:cs="Arial"/>
          <w:b/>
        </w:rPr>
      </w:pPr>
    </w:p>
    <w:p w:rsidR="00BA27E6" w:rsidRPr="00EF12ED" w:rsidRDefault="00BA27E6">
      <w:pPr>
        <w:rPr>
          <w:rFonts w:ascii="Arial" w:hAnsi="Arial" w:cs="Arial"/>
        </w:rPr>
      </w:pPr>
      <w:r w:rsidRPr="00EF12ED">
        <w:rPr>
          <w:rFonts w:ascii="Arial" w:hAnsi="Arial" w:cs="Arial"/>
          <w:b/>
        </w:rPr>
        <w:t>BOILING POINT</w:t>
      </w:r>
      <w:r w:rsidR="00C537E8" w:rsidRPr="00EF12ED">
        <w:rPr>
          <w:rFonts w:ascii="Arial" w:hAnsi="Arial" w:cs="Arial"/>
          <w:b/>
        </w:rPr>
        <w:t xml:space="preserve">:  </w:t>
      </w:r>
      <w:r w:rsidRPr="00EF12ED">
        <w:rPr>
          <w:rFonts w:ascii="Arial" w:hAnsi="Arial" w:cs="Arial"/>
        </w:rPr>
        <w:t>Not determined.</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BA27E6">
      <w:pPr>
        <w:rPr>
          <w:rFonts w:ascii="Arial" w:hAnsi="Arial" w:cs="Arial"/>
        </w:rPr>
      </w:pPr>
      <w:r w:rsidRPr="00EF12ED">
        <w:rPr>
          <w:rFonts w:ascii="Arial" w:hAnsi="Arial" w:cs="Arial"/>
          <w:b/>
        </w:rPr>
        <w:t>MELTING POINT</w:t>
      </w:r>
      <w:r w:rsidR="00C537E8" w:rsidRPr="00EF12ED">
        <w:rPr>
          <w:rFonts w:ascii="Arial" w:hAnsi="Arial" w:cs="Arial"/>
          <w:b/>
        </w:rPr>
        <w:t xml:space="preserve">:  </w:t>
      </w:r>
      <w:r w:rsidRPr="00EF12ED">
        <w:rPr>
          <w:rFonts w:ascii="Arial" w:hAnsi="Arial" w:cs="Arial"/>
        </w:rPr>
        <w:t>Not applicable.</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BA27E6">
      <w:pPr>
        <w:rPr>
          <w:rFonts w:ascii="Arial" w:hAnsi="Arial" w:cs="Arial"/>
        </w:rPr>
      </w:pPr>
      <w:r w:rsidRPr="00EF12ED">
        <w:rPr>
          <w:rFonts w:ascii="Arial" w:hAnsi="Arial" w:cs="Arial"/>
          <w:b/>
        </w:rPr>
        <w:t>FREEZING POINT</w:t>
      </w:r>
      <w:r w:rsidR="00C537E8" w:rsidRPr="00EF12ED">
        <w:rPr>
          <w:rFonts w:ascii="Arial" w:hAnsi="Arial" w:cs="Arial"/>
          <w:b/>
        </w:rPr>
        <w:t xml:space="preserve">:  </w:t>
      </w:r>
      <w:r w:rsidRPr="00EF12ED">
        <w:rPr>
          <w:rFonts w:ascii="Arial" w:hAnsi="Arial" w:cs="Arial"/>
        </w:rPr>
        <w:t>Not determined.</w:t>
      </w:r>
    </w:p>
    <w:p w:rsidR="00BA27E6" w:rsidRPr="00EF12ED" w:rsidRDefault="00BA27E6">
      <w:pPr>
        <w:rPr>
          <w:rFonts w:ascii="Arial" w:hAnsi="Arial" w:cs="Arial"/>
        </w:rPr>
      </w:pPr>
    </w:p>
    <w:p w:rsidR="00BA27E6" w:rsidRPr="00EF12ED" w:rsidRDefault="00BA27E6">
      <w:pPr>
        <w:rPr>
          <w:rFonts w:ascii="Arial" w:hAnsi="Arial" w:cs="Arial"/>
        </w:rPr>
      </w:pPr>
      <w:r w:rsidRPr="00EF12ED">
        <w:rPr>
          <w:rFonts w:ascii="Arial" w:hAnsi="Arial" w:cs="Arial"/>
          <w:b/>
        </w:rPr>
        <w:t>SOLUBILITY IN WATER</w:t>
      </w:r>
      <w:r w:rsidR="00C537E8" w:rsidRPr="00EF12ED">
        <w:rPr>
          <w:rFonts w:ascii="Arial" w:hAnsi="Arial" w:cs="Arial"/>
          <w:b/>
        </w:rPr>
        <w:t xml:space="preserve">:  </w:t>
      </w:r>
      <w:r w:rsidRPr="00EF12ED">
        <w:rPr>
          <w:rFonts w:ascii="Arial" w:hAnsi="Arial" w:cs="Arial"/>
        </w:rPr>
        <w:t>Disperses.</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BA27E6">
      <w:pPr>
        <w:rPr>
          <w:rFonts w:ascii="Arial" w:hAnsi="Arial" w:cs="Arial"/>
        </w:rPr>
      </w:pPr>
      <w:r w:rsidRPr="00EF12ED">
        <w:rPr>
          <w:rFonts w:ascii="Arial" w:hAnsi="Arial" w:cs="Arial"/>
          <w:b/>
        </w:rPr>
        <w:t>VAPOR PRESSURE (mmHg)</w:t>
      </w:r>
      <w:r w:rsidR="00C537E8" w:rsidRPr="00EF12ED">
        <w:rPr>
          <w:rFonts w:ascii="Arial" w:hAnsi="Arial" w:cs="Arial"/>
          <w:b/>
        </w:rPr>
        <w:t xml:space="preserve">:  </w:t>
      </w:r>
      <w:r w:rsidRPr="00EF12ED">
        <w:rPr>
          <w:rFonts w:ascii="Arial" w:hAnsi="Arial" w:cs="Arial"/>
        </w:rPr>
        <w:t>Not determined.</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BA27E6">
      <w:pPr>
        <w:rPr>
          <w:rFonts w:ascii="Arial" w:hAnsi="Arial" w:cs="Arial"/>
        </w:rPr>
      </w:pPr>
      <w:r w:rsidRPr="00EF12ED">
        <w:rPr>
          <w:rFonts w:ascii="Arial" w:hAnsi="Arial" w:cs="Arial"/>
          <w:b/>
        </w:rPr>
        <w:t>VAPOR DENSITY (AIR = 1)</w:t>
      </w:r>
      <w:r w:rsidR="00C537E8" w:rsidRPr="00EF12ED">
        <w:rPr>
          <w:rFonts w:ascii="Arial" w:hAnsi="Arial" w:cs="Arial"/>
          <w:b/>
        </w:rPr>
        <w:t xml:space="preserve">:  </w:t>
      </w:r>
      <w:r w:rsidRPr="00EF12ED">
        <w:rPr>
          <w:rFonts w:ascii="Arial" w:hAnsi="Arial" w:cs="Arial"/>
        </w:rPr>
        <w:t>Not determined.</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BA27E6">
      <w:pPr>
        <w:rPr>
          <w:rFonts w:ascii="Arial" w:hAnsi="Arial" w:cs="Arial"/>
        </w:rPr>
      </w:pPr>
      <w:r w:rsidRPr="00EF12ED">
        <w:rPr>
          <w:rFonts w:ascii="Arial" w:hAnsi="Arial" w:cs="Arial"/>
          <w:b/>
        </w:rPr>
        <w:t>SPECIFIC GRAVITY (H2O = 1)</w:t>
      </w:r>
      <w:r w:rsidR="00C537E8" w:rsidRPr="00EF12ED">
        <w:rPr>
          <w:rFonts w:ascii="Arial" w:hAnsi="Arial" w:cs="Arial"/>
          <w:b/>
        </w:rPr>
        <w:t xml:space="preserve">:  </w:t>
      </w:r>
      <w:r w:rsidR="00586880">
        <w:rPr>
          <w:rFonts w:ascii="Arial" w:hAnsi="Arial" w:cs="Arial"/>
        </w:rPr>
        <w:t>0.923</w:t>
      </w:r>
    </w:p>
    <w:p w:rsidR="002E0315" w:rsidRPr="00EF12ED" w:rsidRDefault="002E0315">
      <w:pPr>
        <w:rPr>
          <w:rFonts w:ascii="Arial" w:hAnsi="Arial" w:cs="Arial"/>
        </w:rPr>
      </w:pPr>
    </w:p>
    <w:p w:rsidR="001C19F6" w:rsidRPr="00EF12ED" w:rsidRDefault="00BA27E6">
      <w:pPr>
        <w:rPr>
          <w:rFonts w:ascii="Arial" w:hAnsi="Arial" w:cs="Arial"/>
        </w:rPr>
      </w:pPr>
      <w:r w:rsidRPr="00EF12ED">
        <w:rPr>
          <w:rFonts w:ascii="Arial" w:hAnsi="Arial" w:cs="Arial"/>
          <w:b/>
        </w:rPr>
        <w:t>VOLATILE ORGANIC COMPOUNDS (VOC)</w:t>
      </w:r>
      <w:r w:rsidR="00C537E8" w:rsidRPr="00EF12ED">
        <w:rPr>
          <w:rFonts w:ascii="Arial" w:hAnsi="Arial" w:cs="Arial"/>
          <w:b/>
        </w:rPr>
        <w:t>:</w:t>
      </w:r>
      <w:r w:rsidR="00586880">
        <w:rPr>
          <w:rFonts w:ascii="Arial" w:hAnsi="Arial" w:cs="Arial"/>
          <w:b/>
        </w:rPr>
        <w:t xml:space="preserve"> </w:t>
      </w:r>
      <w:r w:rsidR="00597057">
        <w:rPr>
          <w:rFonts w:ascii="Arial" w:hAnsi="Arial" w:cs="Arial"/>
          <w:b/>
        </w:rPr>
        <w:t>Not determined.</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BA27E6">
      <w:pPr>
        <w:pBdr>
          <w:bottom w:val="single" w:sz="6" w:space="1" w:color="auto"/>
        </w:pBdr>
        <w:rPr>
          <w:rFonts w:ascii="Arial" w:hAnsi="Arial" w:cs="Arial"/>
          <w:b/>
        </w:rPr>
      </w:pPr>
    </w:p>
    <w:p w:rsidR="00BA27E6" w:rsidRPr="00EF12ED" w:rsidRDefault="00BA27E6">
      <w:pPr>
        <w:rPr>
          <w:rFonts w:ascii="Arial" w:hAnsi="Arial" w:cs="Arial"/>
          <w:b/>
        </w:rPr>
      </w:pPr>
      <w:r w:rsidRPr="00EF12ED">
        <w:rPr>
          <w:rFonts w:ascii="Arial" w:hAnsi="Arial" w:cs="Arial"/>
          <w:b/>
        </w:rPr>
        <w:t>SECTION 10</w:t>
      </w:r>
      <w:r w:rsidR="00C537E8" w:rsidRPr="00EF12ED">
        <w:rPr>
          <w:rFonts w:ascii="Arial" w:hAnsi="Arial" w:cs="Arial"/>
          <w:b/>
        </w:rPr>
        <w:t xml:space="preserve">:  </w:t>
      </w:r>
      <w:r w:rsidRPr="00EF12ED">
        <w:rPr>
          <w:rFonts w:ascii="Arial" w:hAnsi="Arial" w:cs="Arial"/>
          <w:b/>
        </w:rPr>
        <w:t>STABILITY AND REACTIVITY</w:t>
      </w:r>
    </w:p>
    <w:p w:rsidR="00BA27E6" w:rsidRPr="00EF12ED" w:rsidRDefault="00BA27E6">
      <w:pPr>
        <w:pBdr>
          <w:top w:val="single" w:sz="6" w:space="1" w:color="auto"/>
        </w:pBdr>
        <w:jc w:val="center"/>
        <w:rPr>
          <w:rFonts w:ascii="Arial" w:hAnsi="Arial" w:cs="Arial"/>
          <w:b/>
          <w:u w:val="single"/>
        </w:rPr>
      </w:pPr>
    </w:p>
    <w:p w:rsidR="00BA27E6" w:rsidRPr="00EF12ED" w:rsidRDefault="00BA27E6">
      <w:pPr>
        <w:rPr>
          <w:rFonts w:ascii="Arial" w:hAnsi="Arial" w:cs="Arial"/>
        </w:rPr>
      </w:pPr>
      <w:r w:rsidRPr="00EF12ED">
        <w:rPr>
          <w:rFonts w:ascii="Arial" w:hAnsi="Arial" w:cs="Arial"/>
          <w:b/>
        </w:rPr>
        <w:t>CONDITIONS TO AVOID</w:t>
      </w:r>
      <w:r w:rsidR="00C537E8" w:rsidRPr="00EF12ED">
        <w:rPr>
          <w:rFonts w:ascii="Arial" w:hAnsi="Arial" w:cs="Arial"/>
          <w:b/>
        </w:rPr>
        <w:t xml:space="preserve">:  </w:t>
      </w:r>
      <w:r w:rsidRPr="00EF12ED">
        <w:rPr>
          <w:rFonts w:ascii="Arial" w:hAnsi="Arial" w:cs="Arial"/>
        </w:rPr>
        <w:t>Avoid freezing and excessive heat.</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BA27E6">
      <w:pPr>
        <w:rPr>
          <w:rFonts w:ascii="Arial" w:hAnsi="Arial" w:cs="Arial"/>
        </w:rPr>
      </w:pPr>
      <w:r w:rsidRPr="00EF12ED">
        <w:rPr>
          <w:rFonts w:ascii="Arial" w:hAnsi="Arial" w:cs="Arial"/>
          <w:b/>
        </w:rPr>
        <w:t>INCOMPATIBILITY</w:t>
      </w:r>
      <w:r w:rsidR="00C537E8" w:rsidRPr="00EF12ED">
        <w:rPr>
          <w:rFonts w:ascii="Arial" w:hAnsi="Arial" w:cs="Arial"/>
          <w:b/>
        </w:rPr>
        <w:t xml:space="preserve">:  </w:t>
      </w:r>
      <w:r w:rsidRPr="00EF12ED">
        <w:rPr>
          <w:rFonts w:ascii="Arial" w:hAnsi="Arial" w:cs="Arial"/>
        </w:rPr>
        <w:t>Avoid contact with oxidizing agents.</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BA27E6">
      <w:pPr>
        <w:rPr>
          <w:rFonts w:ascii="Arial" w:hAnsi="Arial" w:cs="Arial"/>
        </w:rPr>
      </w:pPr>
      <w:r w:rsidRPr="00EF12ED">
        <w:rPr>
          <w:rFonts w:ascii="Arial" w:hAnsi="Arial" w:cs="Arial"/>
          <w:b/>
        </w:rPr>
        <w:t>HAZARDOUS DECOMPOSITION OR BY-PRODUCTS</w:t>
      </w:r>
      <w:r w:rsidR="00C537E8" w:rsidRPr="00EF12ED">
        <w:rPr>
          <w:rFonts w:ascii="Arial" w:hAnsi="Arial" w:cs="Arial"/>
          <w:b/>
        </w:rPr>
        <w:t xml:space="preserve">:  </w:t>
      </w:r>
      <w:r w:rsidRPr="00EF12ED">
        <w:rPr>
          <w:rFonts w:ascii="Arial" w:hAnsi="Arial" w:cs="Arial"/>
        </w:rPr>
        <w:t>May form Carbon Dioxide or Carbon Monoxide.</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BA27E6">
      <w:pPr>
        <w:rPr>
          <w:rFonts w:ascii="Arial" w:hAnsi="Arial" w:cs="Arial"/>
        </w:rPr>
      </w:pPr>
      <w:r w:rsidRPr="00EF12ED">
        <w:rPr>
          <w:rFonts w:ascii="Arial" w:hAnsi="Arial" w:cs="Arial"/>
          <w:b/>
        </w:rPr>
        <w:t>HAZARDOUS POLYMERIZATION</w:t>
      </w:r>
      <w:r w:rsidR="00C537E8" w:rsidRPr="00EF12ED">
        <w:rPr>
          <w:rFonts w:ascii="Arial" w:hAnsi="Arial" w:cs="Arial"/>
          <w:b/>
        </w:rPr>
        <w:t xml:space="preserve">:  </w:t>
      </w:r>
      <w:r w:rsidRPr="00EF12ED">
        <w:rPr>
          <w:rFonts w:ascii="Arial" w:hAnsi="Arial" w:cs="Arial"/>
        </w:rPr>
        <w:t>Will not occur.</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BA27E6">
      <w:pPr>
        <w:rPr>
          <w:rFonts w:ascii="Arial" w:hAnsi="Arial" w:cs="Arial"/>
        </w:rPr>
      </w:pPr>
      <w:r w:rsidRPr="00EF12ED">
        <w:rPr>
          <w:rFonts w:ascii="Arial" w:hAnsi="Arial" w:cs="Arial"/>
          <w:b/>
        </w:rPr>
        <w:t>CHEMICAL STABILITY</w:t>
      </w:r>
      <w:r w:rsidR="00C537E8" w:rsidRPr="00EF12ED">
        <w:rPr>
          <w:rFonts w:ascii="Arial" w:hAnsi="Arial" w:cs="Arial"/>
          <w:b/>
        </w:rPr>
        <w:t xml:space="preserve">:  </w:t>
      </w:r>
      <w:r w:rsidRPr="00EF12ED">
        <w:rPr>
          <w:rFonts w:ascii="Arial" w:hAnsi="Arial" w:cs="Arial"/>
        </w:rPr>
        <w:t>Stable</w:t>
      </w:r>
    </w:p>
    <w:p w:rsidR="00206F61" w:rsidRPr="00EF12ED" w:rsidRDefault="00206F61">
      <w:pPr>
        <w:rPr>
          <w:rFonts w:ascii="Arial" w:hAnsi="Arial" w:cs="Arial"/>
        </w:rPr>
      </w:pPr>
    </w:p>
    <w:p w:rsidR="00BA27E6" w:rsidRPr="00EF12ED" w:rsidRDefault="00BA27E6">
      <w:pPr>
        <w:pBdr>
          <w:bottom w:val="single" w:sz="6" w:space="1" w:color="auto"/>
        </w:pBdr>
        <w:rPr>
          <w:rFonts w:ascii="Arial" w:hAnsi="Arial" w:cs="Arial"/>
          <w:b/>
        </w:rPr>
      </w:pPr>
    </w:p>
    <w:p w:rsidR="00BA27E6" w:rsidRPr="00EF12ED" w:rsidRDefault="00BA27E6">
      <w:pPr>
        <w:rPr>
          <w:rFonts w:ascii="Arial" w:hAnsi="Arial" w:cs="Arial"/>
          <w:b/>
        </w:rPr>
      </w:pPr>
      <w:r w:rsidRPr="00EF12ED">
        <w:rPr>
          <w:rFonts w:ascii="Arial" w:hAnsi="Arial" w:cs="Arial"/>
          <w:b/>
        </w:rPr>
        <w:t>SECTION 11</w:t>
      </w:r>
      <w:r w:rsidR="00C537E8" w:rsidRPr="00EF12ED">
        <w:rPr>
          <w:rFonts w:ascii="Arial" w:hAnsi="Arial" w:cs="Arial"/>
          <w:b/>
        </w:rPr>
        <w:t xml:space="preserve">:  </w:t>
      </w:r>
      <w:r w:rsidRPr="00EF12ED">
        <w:rPr>
          <w:rFonts w:ascii="Arial" w:hAnsi="Arial" w:cs="Arial"/>
          <w:b/>
        </w:rPr>
        <w:t xml:space="preserve"> TOXICOLOGICAL INFORMATION</w:t>
      </w:r>
    </w:p>
    <w:p w:rsidR="00BA27E6" w:rsidRPr="00EF12ED" w:rsidRDefault="00BA27E6">
      <w:pPr>
        <w:pBdr>
          <w:top w:val="single" w:sz="6" w:space="1" w:color="auto"/>
        </w:pBdr>
        <w:rPr>
          <w:rFonts w:ascii="Arial" w:hAnsi="Arial" w:cs="Arial"/>
          <w:b/>
        </w:rPr>
      </w:pPr>
    </w:p>
    <w:p w:rsidR="00BA27E6" w:rsidRPr="00EF12ED" w:rsidRDefault="00BA27E6">
      <w:pPr>
        <w:rPr>
          <w:rFonts w:ascii="Arial" w:hAnsi="Arial" w:cs="Arial"/>
          <w:b/>
        </w:rPr>
      </w:pPr>
      <w:r w:rsidRPr="00EF12ED">
        <w:rPr>
          <w:rFonts w:ascii="Arial" w:hAnsi="Arial" w:cs="Arial"/>
          <w:b/>
        </w:rPr>
        <w:t xml:space="preserve">NO DATA    </w:t>
      </w:r>
    </w:p>
    <w:p w:rsidR="00BA27E6" w:rsidRPr="00EF12ED" w:rsidRDefault="00BA27E6">
      <w:pPr>
        <w:pBdr>
          <w:bottom w:val="single" w:sz="6" w:space="1" w:color="auto"/>
        </w:pBdr>
        <w:rPr>
          <w:rFonts w:ascii="Arial" w:hAnsi="Arial" w:cs="Arial"/>
          <w:b/>
        </w:rPr>
      </w:pPr>
    </w:p>
    <w:p w:rsidR="006E3AD8" w:rsidRPr="00EF12ED" w:rsidRDefault="006E3AD8">
      <w:pPr>
        <w:pBdr>
          <w:bottom w:val="single" w:sz="6" w:space="1" w:color="auto"/>
        </w:pBdr>
        <w:rPr>
          <w:rFonts w:ascii="Arial" w:hAnsi="Arial" w:cs="Arial"/>
          <w:b/>
        </w:rPr>
      </w:pPr>
    </w:p>
    <w:p w:rsidR="00BA27E6" w:rsidRPr="00EF12ED" w:rsidRDefault="00BA27E6">
      <w:pPr>
        <w:rPr>
          <w:rFonts w:ascii="Arial" w:hAnsi="Arial" w:cs="Arial"/>
          <w:b/>
        </w:rPr>
      </w:pPr>
      <w:r w:rsidRPr="00EF12ED">
        <w:rPr>
          <w:rFonts w:ascii="Arial" w:hAnsi="Arial" w:cs="Arial"/>
          <w:b/>
        </w:rPr>
        <w:t>SECTION 12</w:t>
      </w:r>
      <w:r w:rsidR="00C537E8" w:rsidRPr="00EF12ED">
        <w:rPr>
          <w:rFonts w:ascii="Arial" w:hAnsi="Arial" w:cs="Arial"/>
          <w:b/>
        </w:rPr>
        <w:t xml:space="preserve">:  </w:t>
      </w:r>
      <w:r w:rsidRPr="00EF12ED">
        <w:rPr>
          <w:rFonts w:ascii="Arial" w:hAnsi="Arial" w:cs="Arial"/>
          <w:b/>
        </w:rPr>
        <w:t xml:space="preserve"> ECOLOGICAL INFORMATION</w:t>
      </w:r>
    </w:p>
    <w:p w:rsidR="00BA27E6" w:rsidRPr="00EF12ED" w:rsidRDefault="00BA27E6">
      <w:pPr>
        <w:pBdr>
          <w:top w:val="single" w:sz="6" w:space="1" w:color="auto"/>
        </w:pBdr>
        <w:rPr>
          <w:rFonts w:ascii="Arial" w:hAnsi="Arial" w:cs="Arial"/>
          <w:b/>
        </w:rPr>
      </w:pPr>
    </w:p>
    <w:p w:rsidR="00BA27E6" w:rsidRPr="00EF12ED" w:rsidRDefault="00BA27E6">
      <w:pPr>
        <w:rPr>
          <w:rFonts w:ascii="Arial" w:hAnsi="Arial" w:cs="Arial"/>
          <w:b/>
        </w:rPr>
      </w:pPr>
      <w:r w:rsidRPr="00EF12ED">
        <w:rPr>
          <w:rFonts w:ascii="Arial" w:hAnsi="Arial" w:cs="Arial"/>
          <w:b/>
        </w:rPr>
        <w:t xml:space="preserve">NO DATA  </w:t>
      </w:r>
    </w:p>
    <w:p w:rsidR="00BA27E6" w:rsidRPr="00EF12ED" w:rsidRDefault="00BA27E6" w:rsidP="00ED731D">
      <w:pPr>
        <w:rPr>
          <w:rFonts w:ascii="Arial" w:hAnsi="Arial" w:cs="Arial"/>
        </w:rPr>
      </w:pPr>
    </w:p>
    <w:p w:rsidR="00BA27E6" w:rsidRPr="00EF12ED" w:rsidRDefault="00BA27E6">
      <w:pPr>
        <w:pBdr>
          <w:bottom w:val="single" w:sz="6" w:space="1" w:color="auto"/>
        </w:pBdr>
        <w:rPr>
          <w:rFonts w:ascii="Arial" w:hAnsi="Arial" w:cs="Arial"/>
          <w:b/>
        </w:rPr>
      </w:pPr>
    </w:p>
    <w:p w:rsidR="00BA27E6" w:rsidRPr="00EF12ED" w:rsidRDefault="00BA27E6">
      <w:pPr>
        <w:rPr>
          <w:rFonts w:ascii="Arial" w:hAnsi="Arial" w:cs="Arial"/>
          <w:b/>
        </w:rPr>
      </w:pPr>
      <w:r w:rsidRPr="00EF12ED">
        <w:rPr>
          <w:rFonts w:ascii="Arial" w:hAnsi="Arial" w:cs="Arial"/>
          <w:b/>
        </w:rPr>
        <w:t>SECTION 13</w:t>
      </w:r>
      <w:r w:rsidR="00C537E8" w:rsidRPr="00EF12ED">
        <w:rPr>
          <w:rFonts w:ascii="Arial" w:hAnsi="Arial" w:cs="Arial"/>
          <w:b/>
        </w:rPr>
        <w:t xml:space="preserve">:  </w:t>
      </w:r>
      <w:r w:rsidRPr="00EF12ED">
        <w:rPr>
          <w:rFonts w:ascii="Arial" w:hAnsi="Arial" w:cs="Arial"/>
          <w:b/>
        </w:rPr>
        <w:t xml:space="preserve"> </w:t>
      </w:r>
      <w:r w:rsidR="002D086E" w:rsidRPr="00EF12ED">
        <w:rPr>
          <w:rFonts w:ascii="Arial" w:hAnsi="Arial" w:cs="Arial"/>
          <w:b/>
        </w:rPr>
        <w:t>DISPOSAL CONSIDERATIONS</w:t>
      </w:r>
    </w:p>
    <w:p w:rsidR="00BA27E6" w:rsidRPr="00EF12ED" w:rsidRDefault="00BA27E6">
      <w:pPr>
        <w:pBdr>
          <w:top w:val="single" w:sz="6" w:space="1" w:color="auto"/>
        </w:pBdr>
        <w:rPr>
          <w:rFonts w:ascii="Arial" w:hAnsi="Arial" w:cs="Arial"/>
          <w:b/>
        </w:rPr>
      </w:pPr>
    </w:p>
    <w:p w:rsidR="00BA27E6" w:rsidRPr="00EF12ED" w:rsidRDefault="00BA27E6">
      <w:pPr>
        <w:rPr>
          <w:rFonts w:ascii="Arial" w:hAnsi="Arial" w:cs="Arial"/>
        </w:rPr>
      </w:pPr>
      <w:r w:rsidRPr="00EF12ED">
        <w:rPr>
          <w:rFonts w:ascii="Arial" w:hAnsi="Arial" w:cs="Arial"/>
          <w:b/>
        </w:rPr>
        <w:t>WASTE DISPOSAL METHOD</w:t>
      </w:r>
      <w:r w:rsidR="00C537E8" w:rsidRPr="00EF12ED">
        <w:rPr>
          <w:rFonts w:ascii="Arial" w:hAnsi="Arial" w:cs="Arial"/>
          <w:b/>
        </w:rPr>
        <w:t xml:space="preserve">:  </w:t>
      </w:r>
      <w:r w:rsidRPr="00EF12ED">
        <w:rPr>
          <w:rFonts w:ascii="Arial" w:hAnsi="Arial" w:cs="Arial"/>
        </w:rPr>
        <w:t>Dispose of in accordance with all applicable local, state and federal</w:t>
      </w:r>
    </w:p>
    <w:p w:rsidR="00BA27E6" w:rsidRPr="00EF12ED" w:rsidRDefault="00BA27E6">
      <w:pPr>
        <w:rPr>
          <w:rFonts w:ascii="Arial" w:hAnsi="Arial" w:cs="Arial"/>
        </w:rPr>
      </w:pPr>
      <w:r w:rsidRPr="00EF12ED">
        <w:rPr>
          <w:rFonts w:ascii="Arial" w:hAnsi="Arial" w:cs="Arial"/>
        </w:rPr>
        <w:t xml:space="preserve">                                                   </w:t>
      </w:r>
      <w:r w:rsidR="00C537E8" w:rsidRPr="00EF12ED">
        <w:rPr>
          <w:rFonts w:ascii="Arial" w:hAnsi="Arial" w:cs="Arial"/>
        </w:rPr>
        <w:t xml:space="preserve"> </w:t>
      </w:r>
      <w:r w:rsidRPr="00EF12ED">
        <w:rPr>
          <w:rFonts w:ascii="Arial" w:hAnsi="Arial" w:cs="Arial"/>
        </w:rPr>
        <w:t>regulations.</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BA27E6">
      <w:pPr>
        <w:pBdr>
          <w:bottom w:val="single" w:sz="6" w:space="1" w:color="auto"/>
        </w:pBdr>
        <w:rPr>
          <w:rFonts w:ascii="Arial" w:hAnsi="Arial" w:cs="Arial"/>
          <w:b/>
        </w:rPr>
      </w:pPr>
    </w:p>
    <w:p w:rsidR="00BA27E6" w:rsidRPr="00EF12ED" w:rsidRDefault="00BA27E6">
      <w:pPr>
        <w:rPr>
          <w:rFonts w:ascii="Arial" w:hAnsi="Arial" w:cs="Arial"/>
          <w:b/>
        </w:rPr>
      </w:pPr>
      <w:r w:rsidRPr="00EF12ED">
        <w:rPr>
          <w:rFonts w:ascii="Arial" w:hAnsi="Arial" w:cs="Arial"/>
          <w:b/>
        </w:rPr>
        <w:lastRenderedPageBreak/>
        <w:t>SECTION 14</w:t>
      </w:r>
      <w:r w:rsidR="00C537E8" w:rsidRPr="00EF12ED">
        <w:rPr>
          <w:rFonts w:ascii="Arial" w:hAnsi="Arial" w:cs="Arial"/>
          <w:b/>
        </w:rPr>
        <w:t xml:space="preserve">:  </w:t>
      </w:r>
      <w:r w:rsidRPr="00EF12ED">
        <w:rPr>
          <w:rFonts w:ascii="Arial" w:hAnsi="Arial" w:cs="Arial"/>
          <w:b/>
        </w:rPr>
        <w:t xml:space="preserve">  TRANSPORT INFORMATION</w:t>
      </w:r>
    </w:p>
    <w:p w:rsidR="00BA27E6" w:rsidRPr="00EF12ED" w:rsidRDefault="00BA27E6">
      <w:pPr>
        <w:pBdr>
          <w:top w:val="single" w:sz="6" w:space="1" w:color="auto"/>
        </w:pBdr>
        <w:rPr>
          <w:rFonts w:ascii="Arial" w:hAnsi="Arial" w:cs="Arial"/>
          <w:b/>
        </w:rPr>
      </w:pPr>
    </w:p>
    <w:p w:rsidR="00BA27E6" w:rsidRPr="00EF12ED" w:rsidRDefault="00BA27E6">
      <w:pPr>
        <w:rPr>
          <w:rFonts w:ascii="Arial" w:hAnsi="Arial" w:cs="Arial"/>
        </w:rPr>
      </w:pPr>
      <w:r w:rsidRPr="00EF12ED">
        <w:rPr>
          <w:rFonts w:ascii="Arial" w:hAnsi="Arial" w:cs="Arial"/>
          <w:b/>
        </w:rPr>
        <w:t>SHIPPING DESCRIPTION</w:t>
      </w:r>
      <w:r w:rsidR="00C537E8" w:rsidRPr="00EF12ED">
        <w:rPr>
          <w:rFonts w:ascii="Arial" w:hAnsi="Arial" w:cs="Arial"/>
          <w:b/>
        </w:rPr>
        <w:t xml:space="preserve">:  </w:t>
      </w:r>
      <w:r w:rsidRPr="00EF12ED">
        <w:rPr>
          <w:rFonts w:ascii="Arial" w:hAnsi="Arial" w:cs="Arial"/>
        </w:rPr>
        <w:t>This product is not regulated for shipping.</w:t>
      </w:r>
    </w:p>
    <w:p w:rsidR="00BA27E6" w:rsidRPr="00EF12ED" w:rsidRDefault="00BA27E6">
      <w:pPr>
        <w:rPr>
          <w:rFonts w:ascii="Arial" w:hAnsi="Arial" w:cs="Arial"/>
          <w:b/>
        </w:rPr>
      </w:pPr>
    </w:p>
    <w:p w:rsidR="00BA27E6" w:rsidRPr="00EF12ED" w:rsidRDefault="00BA27E6">
      <w:pPr>
        <w:rPr>
          <w:rFonts w:ascii="Arial" w:hAnsi="Arial" w:cs="Arial"/>
        </w:rPr>
      </w:pPr>
      <w:r w:rsidRPr="00EF12ED">
        <w:rPr>
          <w:rFonts w:ascii="Arial" w:hAnsi="Arial" w:cs="Arial"/>
          <w:b/>
        </w:rPr>
        <w:t>REQUIRED LABELS</w:t>
      </w:r>
      <w:r w:rsidR="00C537E8" w:rsidRPr="00EF12ED">
        <w:rPr>
          <w:rFonts w:ascii="Arial" w:hAnsi="Arial" w:cs="Arial"/>
          <w:b/>
        </w:rPr>
        <w:t xml:space="preserve">:  </w:t>
      </w:r>
      <w:r w:rsidRPr="00EF12ED">
        <w:rPr>
          <w:rFonts w:ascii="Arial" w:hAnsi="Arial" w:cs="Arial"/>
        </w:rPr>
        <w:t>Not regulated for shipping; no transport labels are required.</w:t>
      </w:r>
    </w:p>
    <w:p w:rsidR="00BA27E6" w:rsidRPr="00EF12ED" w:rsidRDefault="00BA27E6">
      <w:pPr>
        <w:rPr>
          <w:rFonts w:ascii="Arial" w:hAnsi="Arial" w:cs="Arial"/>
        </w:rPr>
      </w:pPr>
    </w:p>
    <w:p w:rsidR="00BA27E6" w:rsidRPr="00EF12ED" w:rsidRDefault="00BA27E6">
      <w:pPr>
        <w:rPr>
          <w:rFonts w:ascii="Arial" w:hAnsi="Arial" w:cs="Arial"/>
        </w:rPr>
      </w:pPr>
      <w:r w:rsidRPr="00EF12ED">
        <w:rPr>
          <w:rFonts w:ascii="Arial" w:hAnsi="Arial" w:cs="Arial"/>
          <w:b/>
        </w:rPr>
        <w:t>ENVIRONMENTALLY HAZARDOUS SUBSTANCE</w:t>
      </w:r>
      <w:r w:rsidR="00C537E8" w:rsidRPr="00EF12ED">
        <w:rPr>
          <w:rFonts w:ascii="Arial" w:hAnsi="Arial" w:cs="Arial"/>
          <w:b/>
        </w:rPr>
        <w:t xml:space="preserve">:  </w:t>
      </w:r>
      <w:r w:rsidRPr="00EF12ED">
        <w:rPr>
          <w:rFonts w:ascii="Arial" w:hAnsi="Arial" w:cs="Arial"/>
        </w:rPr>
        <w:t xml:space="preserve">This product does not contain an environmentally </w:t>
      </w:r>
    </w:p>
    <w:p w:rsidR="00BA27E6" w:rsidRPr="00EF12ED" w:rsidRDefault="00BA27E6">
      <w:pPr>
        <w:rPr>
          <w:rFonts w:ascii="Arial" w:hAnsi="Arial" w:cs="Arial"/>
        </w:rPr>
      </w:pPr>
      <w:r w:rsidRPr="00EF12ED">
        <w:rPr>
          <w:rFonts w:ascii="Arial" w:hAnsi="Arial" w:cs="Arial"/>
        </w:rPr>
        <w:t xml:space="preserve">                                                                                     </w:t>
      </w:r>
      <w:r w:rsidR="00206F61" w:rsidRPr="00EF12ED">
        <w:rPr>
          <w:rFonts w:ascii="Arial" w:hAnsi="Arial" w:cs="Arial"/>
        </w:rPr>
        <w:t xml:space="preserve">  </w:t>
      </w:r>
      <w:r w:rsidRPr="00EF12ED">
        <w:rPr>
          <w:rFonts w:ascii="Arial" w:hAnsi="Arial" w:cs="Arial"/>
        </w:rPr>
        <w:t>hazardous substance as per 49 CFR 172.101, appendix A.</w:t>
      </w:r>
    </w:p>
    <w:p w:rsidR="00BA27E6" w:rsidRPr="00EF12ED" w:rsidRDefault="00BA27E6">
      <w:pPr>
        <w:rPr>
          <w:rFonts w:ascii="Arial" w:hAnsi="Arial" w:cs="Arial"/>
          <w:b/>
        </w:rPr>
      </w:pPr>
    </w:p>
    <w:p w:rsidR="00BA27E6" w:rsidRPr="00EF12ED" w:rsidRDefault="00BA27E6">
      <w:pPr>
        <w:pBdr>
          <w:bottom w:val="single" w:sz="6" w:space="1" w:color="auto"/>
        </w:pBdr>
        <w:rPr>
          <w:rFonts w:ascii="Arial" w:hAnsi="Arial" w:cs="Arial"/>
          <w:b/>
        </w:rPr>
      </w:pPr>
    </w:p>
    <w:p w:rsidR="00BA27E6" w:rsidRPr="00EF12ED" w:rsidRDefault="00BA27E6">
      <w:pPr>
        <w:rPr>
          <w:rFonts w:ascii="Arial" w:hAnsi="Arial" w:cs="Arial"/>
          <w:b/>
        </w:rPr>
      </w:pPr>
      <w:r w:rsidRPr="00EF12ED">
        <w:rPr>
          <w:rFonts w:ascii="Arial" w:hAnsi="Arial" w:cs="Arial"/>
          <w:b/>
        </w:rPr>
        <w:t>SECTION 15</w:t>
      </w:r>
      <w:r w:rsidR="00C537E8" w:rsidRPr="00EF12ED">
        <w:rPr>
          <w:rFonts w:ascii="Arial" w:hAnsi="Arial" w:cs="Arial"/>
          <w:b/>
        </w:rPr>
        <w:t xml:space="preserve">:  </w:t>
      </w:r>
      <w:r w:rsidRPr="00EF12ED">
        <w:rPr>
          <w:rFonts w:ascii="Arial" w:hAnsi="Arial" w:cs="Arial"/>
          <w:b/>
        </w:rPr>
        <w:t>REGULATORY INFORMATION</w:t>
      </w:r>
    </w:p>
    <w:p w:rsidR="00BA27E6" w:rsidRPr="00EF12ED" w:rsidRDefault="00BA27E6">
      <w:pPr>
        <w:pBdr>
          <w:top w:val="single" w:sz="6" w:space="1" w:color="auto"/>
        </w:pBdr>
        <w:rPr>
          <w:rFonts w:ascii="Arial" w:hAnsi="Arial" w:cs="Arial"/>
          <w:b/>
        </w:rPr>
      </w:pPr>
    </w:p>
    <w:p w:rsidR="00BA27E6" w:rsidRPr="00EF12ED" w:rsidRDefault="00BA27E6">
      <w:pPr>
        <w:rPr>
          <w:rFonts w:ascii="Arial" w:hAnsi="Arial" w:cs="Arial"/>
          <w:b/>
        </w:rPr>
      </w:pPr>
      <w:r w:rsidRPr="00EF12ED">
        <w:rPr>
          <w:rFonts w:ascii="Arial" w:hAnsi="Arial" w:cs="Arial"/>
          <w:b/>
        </w:rPr>
        <w:t>U.S. FEDERAL REGULATIONS:</w:t>
      </w:r>
    </w:p>
    <w:p w:rsidR="00BA27E6" w:rsidRPr="00EF12ED" w:rsidRDefault="00BA27E6">
      <w:pPr>
        <w:rPr>
          <w:rFonts w:ascii="Arial" w:hAnsi="Arial" w:cs="Arial"/>
          <w:b/>
        </w:rPr>
      </w:pPr>
    </w:p>
    <w:p w:rsidR="00BA27E6" w:rsidRPr="00EF12ED" w:rsidRDefault="00BA27E6">
      <w:pPr>
        <w:rPr>
          <w:rFonts w:ascii="Arial" w:hAnsi="Arial" w:cs="Arial"/>
        </w:rPr>
      </w:pPr>
      <w:r w:rsidRPr="00EF12ED">
        <w:rPr>
          <w:rFonts w:ascii="Arial" w:hAnsi="Arial" w:cs="Arial"/>
          <w:b/>
        </w:rPr>
        <w:t xml:space="preserve">       TSCA (TOXIC SUBSTANCE CONTROL ACT)</w:t>
      </w:r>
      <w:r w:rsidR="00C537E8" w:rsidRPr="00EF12ED">
        <w:rPr>
          <w:rFonts w:ascii="Arial" w:hAnsi="Arial" w:cs="Arial"/>
          <w:b/>
        </w:rPr>
        <w:t xml:space="preserve">:  </w:t>
      </w:r>
      <w:r w:rsidRPr="00EF12ED">
        <w:rPr>
          <w:rFonts w:ascii="Arial" w:hAnsi="Arial" w:cs="Arial"/>
        </w:rPr>
        <w:t>Not listed.</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BA27E6">
      <w:pPr>
        <w:rPr>
          <w:rFonts w:ascii="Arial" w:hAnsi="Arial" w:cs="Arial"/>
        </w:rPr>
      </w:pPr>
      <w:r w:rsidRPr="00EF12ED">
        <w:rPr>
          <w:rFonts w:ascii="Arial" w:hAnsi="Arial" w:cs="Arial"/>
          <w:b/>
        </w:rPr>
        <w:t xml:space="preserve">       OSHA</w:t>
      </w:r>
      <w:r w:rsidR="00C537E8" w:rsidRPr="00EF12ED">
        <w:rPr>
          <w:rFonts w:ascii="Arial" w:hAnsi="Arial" w:cs="Arial"/>
          <w:b/>
        </w:rPr>
        <w:t xml:space="preserve">:  </w:t>
      </w:r>
      <w:r w:rsidRPr="00EF12ED">
        <w:rPr>
          <w:rFonts w:ascii="Arial" w:hAnsi="Arial" w:cs="Arial"/>
        </w:rPr>
        <w:t>Not hazardous.</w:t>
      </w:r>
    </w:p>
    <w:p w:rsidR="00BA27E6" w:rsidRPr="00EF12ED" w:rsidRDefault="00BA27E6">
      <w:pPr>
        <w:rPr>
          <w:rFonts w:ascii="Arial" w:hAnsi="Arial" w:cs="Arial"/>
          <w:b/>
        </w:rPr>
      </w:pPr>
    </w:p>
    <w:p w:rsidR="00BA27E6" w:rsidRPr="00EF12ED" w:rsidRDefault="00BA27E6">
      <w:pPr>
        <w:rPr>
          <w:rFonts w:ascii="Arial" w:hAnsi="Arial" w:cs="Arial"/>
        </w:rPr>
      </w:pPr>
      <w:r w:rsidRPr="00EF12ED">
        <w:rPr>
          <w:rFonts w:ascii="Arial" w:hAnsi="Arial" w:cs="Arial"/>
          <w:b/>
        </w:rPr>
        <w:t>STATE REGULATIONS</w:t>
      </w:r>
      <w:r w:rsidR="00C537E8" w:rsidRPr="00EF12ED">
        <w:rPr>
          <w:rFonts w:ascii="Arial" w:hAnsi="Arial" w:cs="Arial"/>
          <w:b/>
        </w:rPr>
        <w:t xml:space="preserve">:  </w:t>
      </w:r>
      <w:r w:rsidRPr="00EF12ED">
        <w:rPr>
          <w:rFonts w:ascii="Arial" w:hAnsi="Arial" w:cs="Arial"/>
        </w:rPr>
        <w:t>There are no known additional requirements necessary for compliance with state</w:t>
      </w:r>
    </w:p>
    <w:p w:rsidR="00BA27E6" w:rsidRPr="00EF12ED" w:rsidRDefault="00BA27E6">
      <w:pPr>
        <w:rPr>
          <w:rFonts w:ascii="Arial" w:hAnsi="Arial" w:cs="Arial"/>
        </w:rPr>
      </w:pPr>
      <w:r w:rsidRPr="00EF12ED">
        <w:rPr>
          <w:rFonts w:ascii="Arial" w:hAnsi="Arial" w:cs="Arial"/>
        </w:rPr>
        <w:t xml:space="preserve">                                         </w:t>
      </w:r>
      <w:r w:rsidR="00C537E8" w:rsidRPr="00EF12ED">
        <w:rPr>
          <w:rFonts w:ascii="Arial" w:hAnsi="Arial" w:cs="Arial"/>
        </w:rPr>
        <w:t xml:space="preserve">  </w:t>
      </w:r>
      <w:r w:rsidR="00017DA1" w:rsidRPr="00EF12ED">
        <w:rPr>
          <w:rFonts w:ascii="Arial" w:hAnsi="Arial" w:cs="Arial"/>
        </w:rPr>
        <w:t>“Right to Know” regulations.</w:t>
      </w:r>
      <w:r w:rsidRPr="00EF12ED">
        <w:rPr>
          <w:rFonts w:ascii="Arial" w:hAnsi="Arial" w:cs="Arial"/>
        </w:rPr>
        <w:t xml:space="preserve">                              </w:t>
      </w:r>
    </w:p>
    <w:p w:rsidR="00BA27E6" w:rsidRPr="00EF12ED" w:rsidRDefault="00BA27E6">
      <w:pPr>
        <w:rPr>
          <w:rFonts w:ascii="Arial" w:hAnsi="Arial" w:cs="Arial"/>
          <w:b/>
        </w:rPr>
      </w:pPr>
      <w:r w:rsidRPr="00EF12ED">
        <w:rPr>
          <w:rFonts w:ascii="Arial" w:hAnsi="Arial" w:cs="Arial"/>
          <w:b/>
        </w:rPr>
        <w:t xml:space="preserve">       </w:t>
      </w:r>
    </w:p>
    <w:p w:rsidR="00BA27E6" w:rsidRPr="00EF12ED" w:rsidRDefault="00BA27E6">
      <w:pPr>
        <w:pBdr>
          <w:bottom w:val="single" w:sz="6" w:space="1" w:color="auto"/>
        </w:pBdr>
        <w:rPr>
          <w:rFonts w:ascii="Arial" w:hAnsi="Arial" w:cs="Arial"/>
          <w:b/>
        </w:rPr>
      </w:pPr>
    </w:p>
    <w:p w:rsidR="00BA27E6" w:rsidRDefault="00BA27E6">
      <w:pPr>
        <w:rPr>
          <w:rFonts w:ascii="Arial" w:hAnsi="Arial" w:cs="Arial"/>
          <w:b/>
        </w:rPr>
      </w:pPr>
      <w:r w:rsidRPr="00EF12ED">
        <w:rPr>
          <w:rFonts w:ascii="Arial" w:hAnsi="Arial" w:cs="Arial"/>
          <w:b/>
        </w:rPr>
        <w:t>SECTION 16</w:t>
      </w:r>
      <w:r w:rsidR="00C537E8" w:rsidRPr="00EF12ED">
        <w:rPr>
          <w:rFonts w:ascii="Arial" w:hAnsi="Arial" w:cs="Arial"/>
          <w:b/>
        </w:rPr>
        <w:t xml:space="preserve">:  </w:t>
      </w:r>
      <w:r w:rsidRPr="00EF12ED">
        <w:rPr>
          <w:rFonts w:ascii="Arial" w:hAnsi="Arial" w:cs="Arial"/>
          <w:b/>
        </w:rPr>
        <w:t xml:space="preserve"> OTHER INFORMATION</w:t>
      </w:r>
      <w:r w:rsidR="00586880">
        <w:rPr>
          <w:rFonts w:ascii="Arial" w:hAnsi="Arial" w:cs="Arial"/>
          <w:b/>
        </w:rPr>
        <w:t xml:space="preserve"> </w:t>
      </w:r>
    </w:p>
    <w:p w:rsidR="00586880" w:rsidRDefault="00586880">
      <w:pPr>
        <w:rPr>
          <w:rFonts w:ascii="Arial" w:hAnsi="Arial" w:cs="Arial"/>
          <w:b/>
        </w:rPr>
      </w:pPr>
    </w:p>
    <w:p w:rsidR="00586880" w:rsidRPr="00EF12ED" w:rsidRDefault="00586880">
      <w:pPr>
        <w:rPr>
          <w:rFonts w:ascii="Arial" w:hAnsi="Arial" w:cs="Arial"/>
          <w:b/>
        </w:rPr>
      </w:pPr>
    </w:p>
    <w:p w:rsidR="00597057" w:rsidRDefault="00597057" w:rsidP="00597057">
      <w:pPr>
        <w:rPr>
          <w:rFonts w:ascii="Arial" w:hAnsi="Arial" w:cs="Arial"/>
        </w:rPr>
      </w:pPr>
      <w:r>
        <w:rPr>
          <w:rFonts w:ascii="Arial" w:hAnsi="Arial" w:cs="Arial"/>
          <w:b/>
        </w:rPr>
        <w:t xml:space="preserve">DISCLAIMER: </w:t>
      </w:r>
      <w:r>
        <w:rPr>
          <w:rFonts w:ascii="Arial" w:hAnsi="Arial" w:cs="Arial"/>
        </w:rPr>
        <w:t>As the conditions or methods of use for this product are beyond our control, we do not assume any responsibility and expressly disclaim any liability for any use of this product. Information contained herein is believe to be true and accurate but all statements or suggestions are made without warranty, expressed or implied, regarding accuracy of the information, the hazards connected with the use of the product or the results to be obtained from the use thereof. Compliance with all applicable federal, state, and local and international regulations remains the responsibility of the person(s) or entity that has purchased this product from GDMI, Inc.</w:t>
      </w:r>
    </w:p>
    <w:p w:rsidR="00BA27E6" w:rsidRPr="00EF12ED" w:rsidRDefault="00BA27E6">
      <w:pPr>
        <w:pStyle w:val="Header"/>
        <w:tabs>
          <w:tab w:val="clear" w:pos="4320"/>
          <w:tab w:val="clear" w:pos="8640"/>
        </w:tabs>
        <w:rPr>
          <w:rFonts w:ascii="Arial" w:hAnsi="Arial" w:cs="Arial"/>
        </w:rPr>
      </w:pPr>
    </w:p>
    <w:sectPr w:rsidR="00BA27E6" w:rsidRPr="00EF12ED" w:rsidSect="0005165F">
      <w:headerReference w:type="even" r:id="rId6"/>
      <w:headerReference w:type="default" r:id="rId7"/>
      <w:footerReference w:type="default" r:id="rId8"/>
      <w:type w:val="continuous"/>
      <w:pgSz w:w="12240" w:h="15840" w:code="1"/>
      <w:pgMar w:top="720" w:right="720" w:bottom="720" w:left="1440" w:header="720" w:footer="6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64FF" w:rsidRDefault="007964FF">
      <w:r>
        <w:separator/>
      </w:r>
    </w:p>
  </w:endnote>
  <w:endnote w:type="continuationSeparator" w:id="0">
    <w:p w:rsidR="007964FF" w:rsidRDefault="00796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Monotype Corsiva">
    <w:panose1 w:val="030101010102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165F" w:rsidRPr="00130530" w:rsidRDefault="0005165F" w:rsidP="006E3AD8">
    <w:pPr>
      <w:pBdr>
        <w:bottom w:val="single" w:sz="6" w:space="1" w:color="auto"/>
      </w:pBdr>
      <w:jc w:val="center"/>
      <w:rPr>
        <w:sz w:val="16"/>
        <w:szCs w:val="16"/>
      </w:rPr>
    </w:pPr>
  </w:p>
  <w:p w:rsidR="0005165F" w:rsidRPr="0005165F" w:rsidRDefault="00F70026" w:rsidP="005F3A4E">
    <w:pPr>
      <w:spacing w:before="120"/>
      <w:rPr>
        <w:rFonts w:ascii="Arial" w:hAnsi="Arial" w:cs="Arial"/>
        <w:sz w:val="16"/>
        <w:szCs w:val="16"/>
      </w:rPr>
    </w:pPr>
    <w:r>
      <w:rPr>
        <w:rFonts w:ascii="Arial" w:hAnsi="Arial"/>
        <w:sz w:val="16"/>
        <w:szCs w:val="16"/>
      </w:rPr>
      <w:t xml:space="preserve">Issue Date: </w:t>
    </w:r>
    <w:r w:rsidR="00586880">
      <w:rPr>
        <w:rFonts w:ascii="Arial" w:hAnsi="Arial"/>
        <w:sz w:val="16"/>
        <w:szCs w:val="16"/>
      </w:rPr>
      <w:t>02.06.2015</w:t>
    </w:r>
    <w:r w:rsidR="0005165F" w:rsidRPr="0005165F">
      <w:rPr>
        <w:rFonts w:ascii="Arial" w:hAnsi="Arial"/>
        <w:sz w:val="16"/>
        <w:szCs w:val="16"/>
      </w:rPr>
      <w:t xml:space="preserve">                                          </w:t>
    </w:r>
    <w:r w:rsidR="0005165F">
      <w:rPr>
        <w:rFonts w:ascii="Arial" w:hAnsi="Arial"/>
        <w:sz w:val="16"/>
        <w:szCs w:val="16"/>
      </w:rPr>
      <w:t xml:space="preserve">          </w:t>
    </w:r>
    <w:r w:rsidR="00597057">
      <w:rPr>
        <w:rFonts w:ascii="Arial" w:hAnsi="Arial"/>
        <w:sz w:val="16"/>
        <w:szCs w:val="16"/>
      </w:rPr>
      <w:t>Version:  1</w:t>
    </w:r>
    <w:r w:rsidR="0005165F" w:rsidRPr="0005165F">
      <w:rPr>
        <w:rFonts w:ascii="Arial" w:hAnsi="Arial"/>
        <w:sz w:val="16"/>
        <w:szCs w:val="16"/>
      </w:rPr>
      <w:tab/>
      <w:t xml:space="preserve">                                                         </w:t>
    </w:r>
    <w:r w:rsidR="0005165F">
      <w:rPr>
        <w:rFonts w:ascii="Arial" w:hAnsi="Arial"/>
        <w:sz w:val="16"/>
        <w:szCs w:val="16"/>
      </w:rPr>
      <w:t xml:space="preserve">     </w:t>
    </w:r>
    <w:r w:rsidR="0005165F" w:rsidRPr="0005165F">
      <w:rPr>
        <w:rFonts w:ascii="Arial" w:hAnsi="Arial"/>
        <w:sz w:val="16"/>
        <w:szCs w:val="16"/>
      </w:rPr>
      <w:t xml:space="preserve"> </w:t>
    </w:r>
    <w:r w:rsidR="0005165F" w:rsidRPr="0005165F">
      <w:rPr>
        <w:rFonts w:ascii="Arial" w:hAnsi="Arial" w:cs="Arial"/>
        <w:sz w:val="16"/>
        <w:szCs w:val="16"/>
      </w:rPr>
      <w:t xml:space="preserve">Page </w:t>
    </w:r>
    <w:r w:rsidR="009106EC" w:rsidRPr="0005165F">
      <w:rPr>
        <w:rFonts w:ascii="Arial" w:hAnsi="Arial" w:cs="Arial"/>
        <w:sz w:val="16"/>
        <w:szCs w:val="16"/>
      </w:rPr>
      <w:fldChar w:fldCharType="begin"/>
    </w:r>
    <w:r w:rsidR="0005165F" w:rsidRPr="0005165F">
      <w:rPr>
        <w:rFonts w:ascii="Arial" w:hAnsi="Arial" w:cs="Arial"/>
        <w:sz w:val="16"/>
        <w:szCs w:val="16"/>
      </w:rPr>
      <w:instrText xml:space="preserve"> PAGE </w:instrText>
    </w:r>
    <w:r w:rsidR="009106EC" w:rsidRPr="0005165F">
      <w:rPr>
        <w:rFonts w:ascii="Arial" w:hAnsi="Arial" w:cs="Arial"/>
        <w:sz w:val="16"/>
        <w:szCs w:val="16"/>
      </w:rPr>
      <w:fldChar w:fldCharType="separate"/>
    </w:r>
    <w:r w:rsidR="00AE3B2A">
      <w:rPr>
        <w:rFonts w:ascii="Arial" w:hAnsi="Arial" w:cs="Arial"/>
        <w:noProof/>
        <w:sz w:val="16"/>
        <w:szCs w:val="16"/>
      </w:rPr>
      <w:t>1</w:t>
    </w:r>
    <w:r w:rsidR="009106EC" w:rsidRPr="0005165F">
      <w:rPr>
        <w:rFonts w:ascii="Arial" w:hAnsi="Arial" w:cs="Arial"/>
        <w:sz w:val="16"/>
        <w:szCs w:val="16"/>
      </w:rPr>
      <w:fldChar w:fldCharType="end"/>
    </w:r>
    <w:r w:rsidR="0005165F" w:rsidRPr="0005165F">
      <w:rPr>
        <w:rFonts w:ascii="Arial" w:hAnsi="Arial" w:cs="Arial"/>
        <w:sz w:val="16"/>
        <w:szCs w:val="16"/>
      </w:rPr>
      <w:t xml:space="preserve"> of </w:t>
    </w:r>
    <w:r w:rsidR="009106EC" w:rsidRPr="0005165F">
      <w:rPr>
        <w:rFonts w:ascii="Arial" w:hAnsi="Arial" w:cs="Arial"/>
        <w:sz w:val="16"/>
        <w:szCs w:val="16"/>
      </w:rPr>
      <w:fldChar w:fldCharType="begin"/>
    </w:r>
    <w:r w:rsidR="0005165F" w:rsidRPr="0005165F">
      <w:rPr>
        <w:rFonts w:ascii="Arial" w:hAnsi="Arial" w:cs="Arial"/>
        <w:sz w:val="16"/>
        <w:szCs w:val="16"/>
      </w:rPr>
      <w:instrText xml:space="preserve"> NUMPAGES  </w:instrText>
    </w:r>
    <w:r w:rsidR="009106EC" w:rsidRPr="0005165F">
      <w:rPr>
        <w:rFonts w:ascii="Arial" w:hAnsi="Arial" w:cs="Arial"/>
        <w:sz w:val="16"/>
        <w:szCs w:val="16"/>
      </w:rPr>
      <w:fldChar w:fldCharType="separate"/>
    </w:r>
    <w:r w:rsidR="00AE3B2A">
      <w:rPr>
        <w:rFonts w:ascii="Arial" w:hAnsi="Arial" w:cs="Arial"/>
        <w:noProof/>
        <w:sz w:val="16"/>
        <w:szCs w:val="16"/>
      </w:rPr>
      <w:t>4</w:t>
    </w:r>
    <w:r w:rsidR="009106EC" w:rsidRPr="0005165F">
      <w:rPr>
        <w:rFonts w:ascii="Arial" w:hAnsi="Arial" w:cs="Arial"/>
        <w:sz w:val="16"/>
        <w:szCs w:val="16"/>
      </w:rPr>
      <w:fldChar w:fldCharType="end"/>
    </w:r>
  </w:p>
  <w:p w:rsidR="0005165F" w:rsidRDefault="000516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64FF" w:rsidRDefault="007964FF">
      <w:r>
        <w:separator/>
      </w:r>
    </w:p>
  </w:footnote>
  <w:footnote w:type="continuationSeparator" w:id="0">
    <w:p w:rsidR="007964FF" w:rsidRDefault="00796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27E6" w:rsidRDefault="009106EC">
    <w:pPr>
      <w:pStyle w:val="Header"/>
      <w:framePr w:wrap="around" w:vAnchor="text" w:hAnchor="margin" w:xAlign="right" w:y="1"/>
      <w:rPr>
        <w:rStyle w:val="PageNumber"/>
      </w:rPr>
    </w:pPr>
    <w:r>
      <w:rPr>
        <w:rStyle w:val="PageNumber"/>
      </w:rPr>
      <w:fldChar w:fldCharType="begin"/>
    </w:r>
    <w:r w:rsidR="00BA27E6">
      <w:rPr>
        <w:rStyle w:val="PageNumber"/>
      </w:rPr>
      <w:instrText xml:space="preserve">PAGE  </w:instrText>
    </w:r>
    <w:r>
      <w:rPr>
        <w:rStyle w:val="PageNumber"/>
      </w:rPr>
      <w:fldChar w:fldCharType="end"/>
    </w:r>
  </w:p>
  <w:p w:rsidR="00BA27E6" w:rsidRDefault="00BA27E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0026" w:rsidRPr="009B5656" w:rsidRDefault="00F70026" w:rsidP="009B5656">
    <w:pPr>
      <w:pStyle w:val="Header"/>
      <w:jc w:val="center"/>
      <w:rPr>
        <w:rFonts w:ascii="Monotype Corsiva" w:hAnsi="Monotype Corsiva"/>
        <w:b/>
        <w:color w:val="0000FF"/>
        <w:sz w:val="18"/>
        <w:szCs w:val="18"/>
      </w:rPr>
    </w:pPr>
  </w:p>
  <w:p w:rsidR="00CE402F" w:rsidRPr="00130530" w:rsidRDefault="00CE402F" w:rsidP="009B5656">
    <w:pPr>
      <w:pStyle w:val="Heading1"/>
      <w:ind w:right="360"/>
      <w:jc w:val="left"/>
      <w:rPr>
        <w:sz w:val="16"/>
        <w:szCs w:val="16"/>
      </w:rPr>
    </w:pPr>
  </w:p>
  <w:p w:rsidR="009E391F" w:rsidRDefault="00BA27E6" w:rsidP="009E391F">
    <w:pPr>
      <w:pStyle w:val="Heading1"/>
      <w:ind w:right="360"/>
    </w:pPr>
    <w:r>
      <w:t>MATERIAL SAFETY DATA SHEET</w:t>
    </w:r>
  </w:p>
  <w:p w:rsidR="00ED731D" w:rsidRPr="00130530" w:rsidRDefault="00C67A9A" w:rsidP="006252A1">
    <w:pPr>
      <w:jc w:val="center"/>
      <w:rPr>
        <w:rFonts w:ascii="Arial" w:hAnsi="Arial"/>
        <w:sz w:val="16"/>
        <w:szCs w:val="16"/>
      </w:rPr>
    </w:pPr>
    <w:r>
      <w:rPr>
        <w:rFonts w:ascii="Arial" w:hAnsi="Arial"/>
        <w:b/>
        <w:sz w:val="28"/>
        <w:szCs w:val="28"/>
      </w:rPr>
      <w:t xml:space="preserve">Billy Jealousy </w:t>
    </w:r>
    <w:r w:rsidR="009D5675">
      <w:rPr>
        <w:rFonts w:ascii="Arial" w:hAnsi="Arial"/>
        <w:b/>
        <w:sz w:val="28"/>
        <w:szCs w:val="28"/>
      </w:rPr>
      <w:t>Beard</w:t>
    </w:r>
    <w:r w:rsidR="00586880">
      <w:rPr>
        <w:rFonts w:ascii="Arial" w:hAnsi="Arial"/>
        <w:b/>
        <w:sz w:val="28"/>
        <w:szCs w:val="28"/>
      </w:rPr>
      <w:t xml:space="preserve"> Oil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637"/>
    <w:rsid w:val="000071D4"/>
    <w:rsid w:val="00017DA1"/>
    <w:rsid w:val="00033CB3"/>
    <w:rsid w:val="00045984"/>
    <w:rsid w:val="0005165F"/>
    <w:rsid w:val="00067443"/>
    <w:rsid w:val="0007457F"/>
    <w:rsid w:val="00076862"/>
    <w:rsid w:val="00100ACA"/>
    <w:rsid w:val="00112FAC"/>
    <w:rsid w:val="00130530"/>
    <w:rsid w:val="00177B15"/>
    <w:rsid w:val="001C19F6"/>
    <w:rsid w:val="001F5425"/>
    <w:rsid w:val="00206F61"/>
    <w:rsid w:val="002165C8"/>
    <w:rsid w:val="00262776"/>
    <w:rsid w:val="00286AB8"/>
    <w:rsid w:val="002D086E"/>
    <w:rsid w:val="002E0315"/>
    <w:rsid w:val="00304E4B"/>
    <w:rsid w:val="0031382F"/>
    <w:rsid w:val="00326780"/>
    <w:rsid w:val="0035680D"/>
    <w:rsid w:val="00395BFF"/>
    <w:rsid w:val="003A4E24"/>
    <w:rsid w:val="003C0168"/>
    <w:rsid w:val="003E7AAA"/>
    <w:rsid w:val="003F1F49"/>
    <w:rsid w:val="003F6C86"/>
    <w:rsid w:val="00447ED6"/>
    <w:rsid w:val="00457344"/>
    <w:rsid w:val="004A3933"/>
    <w:rsid w:val="004E132E"/>
    <w:rsid w:val="004E3327"/>
    <w:rsid w:val="004E7FEA"/>
    <w:rsid w:val="005014C9"/>
    <w:rsid w:val="005044D4"/>
    <w:rsid w:val="00515459"/>
    <w:rsid w:val="00515D17"/>
    <w:rsid w:val="00522701"/>
    <w:rsid w:val="0054095C"/>
    <w:rsid w:val="00586880"/>
    <w:rsid w:val="0058792A"/>
    <w:rsid w:val="00594C20"/>
    <w:rsid w:val="00597057"/>
    <w:rsid w:val="005A6127"/>
    <w:rsid w:val="005C550E"/>
    <w:rsid w:val="005F3A4E"/>
    <w:rsid w:val="005F665A"/>
    <w:rsid w:val="006252A1"/>
    <w:rsid w:val="00652325"/>
    <w:rsid w:val="006D021F"/>
    <w:rsid w:val="006D77C1"/>
    <w:rsid w:val="006E02DD"/>
    <w:rsid w:val="006E32D5"/>
    <w:rsid w:val="006E3AD8"/>
    <w:rsid w:val="006F3B42"/>
    <w:rsid w:val="00710B09"/>
    <w:rsid w:val="007253BB"/>
    <w:rsid w:val="007673F7"/>
    <w:rsid w:val="007964FF"/>
    <w:rsid w:val="007B4991"/>
    <w:rsid w:val="007B7C6D"/>
    <w:rsid w:val="007C03BE"/>
    <w:rsid w:val="007E246A"/>
    <w:rsid w:val="008464B1"/>
    <w:rsid w:val="00856923"/>
    <w:rsid w:val="00863B59"/>
    <w:rsid w:val="008A3EF8"/>
    <w:rsid w:val="008B293C"/>
    <w:rsid w:val="008C1347"/>
    <w:rsid w:val="009106EC"/>
    <w:rsid w:val="0092210B"/>
    <w:rsid w:val="0094320D"/>
    <w:rsid w:val="00953C84"/>
    <w:rsid w:val="00961401"/>
    <w:rsid w:val="009947A6"/>
    <w:rsid w:val="009A29D1"/>
    <w:rsid w:val="009B14E5"/>
    <w:rsid w:val="009B1B4F"/>
    <w:rsid w:val="009B5656"/>
    <w:rsid w:val="009C2ABB"/>
    <w:rsid w:val="009D5675"/>
    <w:rsid w:val="009D66F8"/>
    <w:rsid w:val="009E1155"/>
    <w:rsid w:val="009E391F"/>
    <w:rsid w:val="009F15E3"/>
    <w:rsid w:val="00A04ECC"/>
    <w:rsid w:val="00A2776B"/>
    <w:rsid w:val="00A915FF"/>
    <w:rsid w:val="00A92B5C"/>
    <w:rsid w:val="00AE3B2A"/>
    <w:rsid w:val="00B00AE9"/>
    <w:rsid w:val="00B32EC2"/>
    <w:rsid w:val="00B46AC2"/>
    <w:rsid w:val="00B51A50"/>
    <w:rsid w:val="00B62CE9"/>
    <w:rsid w:val="00B82303"/>
    <w:rsid w:val="00B84623"/>
    <w:rsid w:val="00B8649E"/>
    <w:rsid w:val="00BA27E6"/>
    <w:rsid w:val="00BB602C"/>
    <w:rsid w:val="00C537E8"/>
    <w:rsid w:val="00C67A9A"/>
    <w:rsid w:val="00C90F84"/>
    <w:rsid w:val="00C95C01"/>
    <w:rsid w:val="00CD19D9"/>
    <w:rsid w:val="00CE402F"/>
    <w:rsid w:val="00D4544E"/>
    <w:rsid w:val="00D52CC7"/>
    <w:rsid w:val="00D7394B"/>
    <w:rsid w:val="00D756CC"/>
    <w:rsid w:val="00D97AAA"/>
    <w:rsid w:val="00DB1B7E"/>
    <w:rsid w:val="00DD4B8E"/>
    <w:rsid w:val="00DE5247"/>
    <w:rsid w:val="00E07F1E"/>
    <w:rsid w:val="00E13637"/>
    <w:rsid w:val="00E372B6"/>
    <w:rsid w:val="00E37899"/>
    <w:rsid w:val="00ED731D"/>
    <w:rsid w:val="00EE66FB"/>
    <w:rsid w:val="00EE7AD7"/>
    <w:rsid w:val="00EF12ED"/>
    <w:rsid w:val="00F00355"/>
    <w:rsid w:val="00F56381"/>
    <w:rsid w:val="00F62BFD"/>
    <w:rsid w:val="00F70026"/>
    <w:rsid w:val="00F75DA7"/>
    <w:rsid w:val="00FB2EC0"/>
    <w:rsid w:val="00FC2FD9"/>
    <w:rsid w:val="00FE0202"/>
    <w:rsid w:val="00FE1837"/>
    <w:rsid w:val="00FE22B5"/>
    <w:rsid w:val="00FF0790"/>
    <w:rsid w:val="00FF1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875952"/>
  <w15:docId w15:val="{015124F5-5AE6-2249-9FFA-7F58141F1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4E5"/>
  </w:style>
  <w:style w:type="paragraph" w:styleId="Heading1">
    <w:name w:val="heading 1"/>
    <w:basedOn w:val="Normal"/>
    <w:next w:val="Normal"/>
    <w:qFormat/>
    <w:rsid w:val="009B14E5"/>
    <w:pPr>
      <w:keepNext/>
      <w:jc w:val="center"/>
      <w:outlineLvl w:val="0"/>
    </w:pPr>
    <w:rPr>
      <w:rFonts w:ascii="Arial" w:hAnsi="Arial"/>
      <w:b/>
      <w:sz w:val="28"/>
    </w:rPr>
  </w:style>
  <w:style w:type="paragraph" w:styleId="Heading2">
    <w:name w:val="heading 2"/>
    <w:basedOn w:val="Normal"/>
    <w:next w:val="Normal"/>
    <w:qFormat/>
    <w:rsid w:val="009B14E5"/>
    <w:pPr>
      <w:keepNext/>
      <w:jc w:val="center"/>
      <w:outlineLvl w:val="1"/>
    </w:pPr>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B14E5"/>
    <w:pPr>
      <w:tabs>
        <w:tab w:val="center" w:pos="4320"/>
        <w:tab w:val="right" w:pos="8640"/>
      </w:tabs>
    </w:pPr>
  </w:style>
  <w:style w:type="paragraph" w:styleId="Footer">
    <w:name w:val="footer"/>
    <w:basedOn w:val="Normal"/>
    <w:semiHidden/>
    <w:rsid w:val="009B14E5"/>
    <w:pPr>
      <w:tabs>
        <w:tab w:val="center" w:pos="4320"/>
        <w:tab w:val="right" w:pos="8640"/>
      </w:tabs>
    </w:pPr>
  </w:style>
  <w:style w:type="character" w:styleId="PageNumber">
    <w:name w:val="page number"/>
    <w:basedOn w:val="DefaultParagraphFont"/>
    <w:semiHidden/>
    <w:rsid w:val="009B14E5"/>
  </w:style>
  <w:style w:type="paragraph" w:styleId="BalloonText">
    <w:name w:val="Balloon Text"/>
    <w:basedOn w:val="Normal"/>
    <w:link w:val="BalloonTextChar"/>
    <w:uiPriority w:val="99"/>
    <w:semiHidden/>
    <w:unhideWhenUsed/>
    <w:rsid w:val="007673F7"/>
    <w:rPr>
      <w:rFonts w:ascii="Tahoma" w:hAnsi="Tahoma" w:cs="Tahoma"/>
      <w:sz w:val="16"/>
      <w:szCs w:val="16"/>
    </w:rPr>
  </w:style>
  <w:style w:type="character" w:customStyle="1" w:styleId="BalloonTextChar">
    <w:name w:val="Balloon Text Char"/>
    <w:basedOn w:val="DefaultParagraphFont"/>
    <w:link w:val="BalloonText"/>
    <w:uiPriority w:val="99"/>
    <w:semiHidden/>
    <w:rsid w:val="007673F7"/>
    <w:rPr>
      <w:rFonts w:ascii="Tahoma" w:hAnsi="Tahoma" w:cs="Tahoma"/>
      <w:sz w:val="16"/>
      <w:szCs w:val="16"/>
    </w:rPr>
  </w:style>
  <w:style w:type="character" w:customStyle="1" w:styleId="HeaderChar">
    <w:name w:val="Header Char"/>
    <w:basedOn w:val="DefaultParagraphFont"/>
    <w:link w:val="Header"/>
    <w:rsid w:val="00CE402F"/>
  </w:style>
  <w:style w:type="table" w:styleId="TableGrid">
    <w:name w:val="Table Grid"/>
    <w:basedOn w:val="TableNormal"/>
    <w:uiPriority w:val="59"/>
    <w:rsid w:val="00130530"/>
    <w:pPr>
      <w:ind w:left="72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1320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5380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SECTION 1: PRODUCT AND COMPANY IDENTIFICATION</vt:lpstr>
    </vt:vector>
  </TitlesOfParts>
  <Company> </Company>
  <LinksUpToDate>false</LinksUpToDate>
  <CharactersWithSpaces>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PRODUCT AND COMPANY IDENTIFICATION</dc:title>
  <dc:subject/>
  <dc:creator>lisa</dc:creator>
  <cp:keywords/>
  <cp:lastModifiedBy>Pat Parsi</cp:lastModifiedBy>
  <cp:revision>3</cp:revision>
  <cp:lastPrinted>2009-11-05T20:14:00Z</cp:lastPrinted>
  <dcterms:created xsi:type="dcterms:W3CDTF">2020-01-17T21:48:00Z</dcterms:created>
  <dcterms:modified xsi:type="dcterms:W3CDTF">2020-01-17T22:05:00Z</dcterms:modified>
</cp:coreProperties>
</file>